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2E" w:rsidRDefault="0047554C">
      <w:pPr>
        <w:widowControl/>
        <w:spacing w:before="100" w:beforeAutospacing="1" w:after="100" w:afterAutospacing="1" w:line="360" w:lineRule="auto"/>
        <w:jc w:val="center"/>
        <w:rPr>
          <w:rFonts w:ascii="宋体" w:cs="宋体"/>
          <w:kern w:val="0"/>
          <w:sz w:val="29"/>
          <w:szCs w:val="29"/>
        </w:rPr>
      </w:pPr>
      <w:bookmarkStart w:id="0" w:name="_GoBack"/>
      <w:bookmarkEnd w:id="0"/>
      <w:r>
        <w:rPr>
          <w:rFonts w:ascii="宋体" w:hAnsi="宋体" w:cs="宋体" w:hint="eastAsia"/>
          <w:b/>
          <w:bCs/>
          <w:kern w:val="0"/>
          <w:sz w:val="36"/>
          <w:szCs w:val="36"/>
        </w:rPr>
        <w:t>广东海洋大学本科教学督导委员会章程</w:t>
      </w:r>
    </w:p>
    <w:p w:rsidR="0066472E" w:rsidRDefault="0066472E">
      <w:pPr>
        <w:widowControl/>
        <w:spacing w:before="100" w:beforeAutospacing="1" w:after="100" w:afterAutospacing="1" w:line="360" w:lineRule="auto"/>
        <w:jc w:val="center"/>
        <w:rPr>
          <w:rFonts w:ascii="宋体" w:cs="宋体"/>
          <w:kern w:val="0"/>
          <w:sz w:val="29"/>
          <w:szCs w:val="29"/>
        </w:rPr>
      </w:pPr>
    </w:p>
    <w:p w:rsidR="0066472E" w:rsidRDefault="0047554C">
      <w:pPr>
        <w:widowControl/>
        <w:jc w:val="center"/>
        <w:rPr>
          <w:rFonts w:ascii="黑体" w:eastAsia="黑体" w:hAnsi="黑体" w:cs="宋体"/>
          <w:kern w:val="0"/>
          <w:sz w:val="28"/>
          <w:szCs w:val="28"/>
        </w:rPr>
      </w:pPr>
      <w:r>
        <w:rPr>
          <w:rFonts w:ascii="黑体" w:eastAsia="黑体" w:hAnsi="黑体" w:cs="宋体" w:hint="eastAsia"/>
          <w:b/>
          <w:bCs/>
          <w:kern w:val="0"/>
          <w:sz w:val="28"/>
          <w:szCs w:val="28"/>
        </w:rPr>
        <w:t>第一章</w:t>
      </w:r>
      <w:r>
        <w:rPr>
          <w:rFonts w:ascii="黑体" w:eastAsia="黑体" w:hAnsi="黑体" w:cs="宋体"/>
          <w:b/>
          <w:bCs/>
          <w:kern w:val="0"/>
          <w:sz w:val="28"/>
          <w:szCs w:val="28"/>
        </w:rPr>
        <w:t xml:space="preserve"> </w:t>
      </w:r>
      <w:r>
        <w:rPr>
          <w:rFonts w:ascii="黑体" w:eastAsia="黑体" w:hAnsi="黑体" w:cs="宋体" w:hint="eastAsia"/>
          <w:b/>
          <w:bCs/>
          <w:kern w:val="0"/>
          <w:sz w:val="28"/>
          <w:szCs w:val="28"/>
        </w:rPr>
        <w:t>总</w:t>
      </w:r>
      <w:r>
        <w:rPr>
          <w:rFonts w:ascii="黑体" w:eastAsia="黑体" w:hAnsi="黑体" w:cs="宋体"/>
          <w:b/>
          <w:bCs/>
          <w:kern w:val="0"/>
          <w:sz w:val="28"/>
          <w:szCs w:val="28"/>
        </w:rPr>
        <w:t xml:space="preserve"> </w:t>
      </w:r>
      <w:r>
        <w:rPr>
          <w:rFonts w:ascii="黑体" w:eastAsia="黑体" w:hAnsi="黑体" w:cs="宋体" w:hint="eastAsia"/>
          <w:b/>
          <w:bCs/>
          <w:kern w:val="0"/>
          <w:sz w:val="28"/>
          <w:szCs w:val="28"/>
        </w:rPr>
        <w:t>则</w:t>
      </w:r>
    </w:p>
    <w:p w:rsidR="0066472E" w:rsidRDefault="0047554C">
      <w:pPr>
        <w:pStyle w:val="a7"/>
        <w:spacing w:before="0" w:beforeAutospacing="0" w:after="0" w:afterAutospacing="0"/>
        <w:ind w:firstLineChars="200" w:firstLine="562"/>
        <w:jc w:val="both"/>
        <w:rPr>
          <w:color w:val="000000"/>
          <w:sz w:val="28"/>
          <w:szCs w:val="28"/>
        </w:rPr>
      </w:pPr>
      <w:r>
        <w:rPr>
          <w:rFonts w:hint="eastAsia"/>
          <w:b/>
          <w:bCs/>
          <w:color w:val="000000"/>
          <w:sz w:val="28"/>
          <w:szCs w:val="28"/>
        </w:rPr>
        <w:t>第一条</w:t>
      </w:r>
      <w:r>
        <w:rPr>
          <w:color w:val="000000"/>
          <w:sz w:val="28"/>
          <w:szCs w:val="28"/>
        </w:rPr>
        <w:t xml:space="preserve"> </w:t>
      </w:r>
      <w:r>
        <w:rPr>
          <w:rFonts w:hint="eastAsia"/>
          <w:color w:val="000000"/>
          <w:sz w:val="28"/>
          <w:szCs w:val="28"/>
        </w:rPr>
        <w:t>为进一步更新教育教学理念，加强本科教学质量管理，完善本科教学质量监控体系，提升教学质量，</w:t>
      </w:r>
      <w:r>
        <w:rPr>
          <w:rFonts w:hint="eastAsia"/>
          <w:sz w:val="28"/>
          <w:szCs w:val="28"/>
        </w:rPr>
        <w:t>学校在原有教学督导组的基础上，</w:t>
      </w:r>
      <w:r>
        <w:rPr>
          <w:rFonts w:hint="eastAsia"/>
          <w:color w:val="292929"/>
          <w:sz w:val="28"/>
          <w:szCs w:val="28"/>
        </w:rPr>
        <w:t>成立广东海洋大学本科教学督导委员会（以下简称“委员会”）</w:t>
      </w:r>
      <w:r>
        <w:rPr>
          <w:rFonts w:hint="eastAsia"/>
          <w:color w:val="000000"/>
          <w:sz w:val="28"/>
          <w:szCs w:val="28"/>
        </w:rPr>
        <w:t>，并制定本章程。</w:t>
      </w:r>
    </w:p>
    <w:p w:rsidR="0066472E" w:rsidRDefault="0047554C">
      <w:pPr>
        <w:widowControl/>
        <w:ind w:firstLineChars="200" w:firstLine="562"/>
        <w:rPr>
          <w:rFonts w:ascii="宋体" w:cs="宋体"/>
          <w:color w:val="000000"/>
          <w:kern w:val="0"/>
          <w:sz w:val="28"/>
          <w:szCs w:val="28"/>
        </w:rPr>
      </w:pPr>
      <w:r>
        <w:rPr>
          <w:rFonts w:hint="eastAsia"/>
          <w:b/>
          <w:bCs/>
          <w:color w:val="000000"/>
          <w:sz w:val="28"/>
          <w:szCs w:val="28"/>
        </w:rPr>
        <w:t>第二条</w:t>
      </w:r>
      <w:r>
        <w:rPr>
          <w:b/>
          <w:bCs/>
          <w:color w:val="000000"/>
          <w:sz w:val="28"/>
          <w:szCs w:val="28"/>
        </w:rPr>
        <w:t xml:space="preserve"> </w:t>
      </w:r>
      <w:r>
        <w:rPr>
          <w:rFonts w:hint="eastAsia"/>
          <w:color w:val="000000"/>
          <w:sz w:val="28"/>
          <w:szCs w:val="28"/>
        </w:rPr>
        <w:t>本科教学督导委员会</w:t>
      </w:r>
      <w:r>
        <w:rPr>
          <w:rFonts w:hint="eastAsia"/>
          <w:color w:val="292929"/>
          <w:sz w:val="28"/>
          <w:szCs w:val="28"/>
        </w:rPr>
        <w:t>是在学校领导下开展教学督导工作</w:t>
      </w:r>
      <w:r>
        <w:rPr>
          <w:rFonts w:hint="eastAsia"/>
          <w:color w:val="000000"/>
          <w:sz w:val="28"/>
          <w:szCs w:val="28"/>
        </w:rPr>
        <w:t>的专家组织，是学校本科教学质量保障体系的重要组成部分</w:t>
      </w:r>
      <w:r>
        <w:rPr>
          <w:rFonts w:hint="eastAsia"/>
          <w:color w:val="000000"/>
          <w:sz w:val="28"/>
          <w:szCs w:val="28"/>
        </w:rPr>
        <w:t>，</w:t>
      </w:r>
      <w:r>
        <w:rPr>
          <w:rFonts w:hint="eastAsia"/>
          <w:color w:val="000000"/>
          <w:sz w:val="28"/>
          <w:szCs w:val="28"/>
        </w:rPr>
        <w:t>主要任务是</w:t>
      </w:r>
      <w:r>
        <w:rPr>
          <w:rFonts w:ascii="宋体" w:hAnsi="宋体" w:cs="宋体" w:hint="eastAsia"/>
          <w:color w:val="000000"/>
          <w:kern w:val="0"/>
          <w:sz w:val="28"/>
          <w:szCs w:val="28"/>
        </w:rPr>
        <w:t>开展研究、咨询、检查、监督、指导、评估等工作。</w:t>
      </w:r>
    </w:p>
    <w:p w:rsidR="0066472E" w:rsidRPr="00603A1E" w:rsidRDefault="0047554C">
      <w:pPr>
        <w:pStyle w:val="a7"/>
        <w:shd w:val="clear" w:color="auto" w:fill="FFFFFF"/>
        <w:spacing w:before="0" w:beforeAutospacing="0" w:after="0" w:afterAutospacing="0"/>
        <w:ind w:firstLine="480"/>
        <w:rPr>
          <w:sz w:val="28"/>
          <w:szCs w:val="28"/>
        </w:rPr>
      </w:pPr>
      <w:r w:rsidRPr="00603A1E">
        <w:rPr>
          <w:rFonts w:hint="eastAsia"/>
          <w:b/>
          <w:sz w:val="28"/>
          <w:szCs w:val="28"/>
        </w:rPr>
        <w:t>第三条</w:t>
      </w:r>
      <w:r w:rsidRPr="00603A1E">
        <w:rPr>
          <w:sz w:val="28"/>
          <w:szCs w:val="28"/>
        </w:rPr>
        <w:t xml:space="preserve">  </w:t>
      </w:r>
      <w:r w:rsidRPr="00603A1E">
        <w:rPr>
          <w:rFonts w:hint="eastAsia"/>
          <w:sz w:val="28"/>
          <w:szCs w:val="28"/>
        </w:rPr>
        <w:t>委员会工作原则</w:t>
      </w:r>
      <w:r w:rsidRPr="00603A1E">
        <w:rPr>
          <w:rFonts w:hint="eastAsia"/>
          <w:sz w:val="28"/>
          <w:szCs w:val="28"/>
        </w:rPr>
        <w:t>是</w:t>
      </w:r>
      <w:r w:rsidRPr="00603A1E">
        <w:rPr>
          <w:rFonts w:hint="eastAsia"/>
          <w:sz w:val="28"/>
          <w:szCs w:val="28"/>
        </w:rPr>
        <w:t>：以人为本，以督促导，以导为主，督导结合；以督促教，以督促学，以督促管，以督促改。</w:t>
      </w:r>
    </w:p>
    <w:p w:rsidR="0066472E" w:rsidRPr="00603A1E" w:rsidRDefault="0047554C">
      <w:pPr>
        <w:widowControl/>
        <w:jc w:val="center"/>
        <w:rPr>
          <w:rFonts w:ascii="黑体" w:eastAsia="黑体" w:hAnsi="黑体" w:cs="宋体"/>
          <w:b/>
          <w:bCs/>
          <w:kern w:val="0"/>
          <w:sz w:val="28"/>
          <w:szCs w:val="28"/>
        </w:rPr>
      </w:pPr>
      <w:r w:rsidRPr="00603A1E">
        <w:rPr>
          <w:rFonts w:ascii="黑体" w:eastAsia="黑体" w:hAnsi="黑体" w:cs="宋体" w:hint="eastAsia"/>
          <w:b/>
          <w:bCs/>
          <w:kern w:val="0"/>
          <w:sz w:val="28"/>
          <w:szCs w:val="28"/>
        </w:rPr>
        <w:t>第二章</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组</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织</w:t>
      </w:r>
    </w:p>
    <w:p w:rsidR="0066472E" w:rsidRPr="00603A1E" w:rsidRDefault="0047554C">
      <w:pPr>
        <w:widowControl/>
        <w:ind w:firstLineChars="200" w:firstLine="562"/>
        <w:rPr>
          <w:rFonts w:ascii="宋体" w:cs="宋体"/>
          <w:bCs/>
          <w:kern w:val="0"/>
          <w:sz w:val="28"/>
          <w:szCs w:val="28"/>
        </w:rPr>
      </w:pPr>
      <w:r w:rsidRPr="00603A1E">
        <w:rPr>
          <w:rFonts w:ascii="宋体" w:hAnsi="宋体" w:cs="宋体" w:hint="eastAsia"/>
          <w:b/>
          <w:bCs/>
          <w:kern w:val="0"/>
          <w:sz w:val="28"/>
          <w:szCs w:val="28"/>
        </w:rPr>
        <w:t>第四条</w:t>
      </w:r>
      <w:r w:rsidRPr="00603A1E">
        <w:rPr>
          <w:rFonts w:ascii="宋体" w:hAnsi="宋体" w:cs="宋体"/>
          <w:b/>
          <w:bCs/>
          <w:kern w:val="0"/>
          <w:sz w:val="28"/>
          <w:szCs w:val="28"/>
        </w:rPr>
        <w:t xml:space="preserve"> </w:t>
      </w:r>
      <w:r w:rsidRPr="00603A1E">
        <w:rPr>
          <w:rFonts w:ascii="宋体" w:hAnsi="宋体" w:cs="宋体" w:hint="eastAsia"/>
          <w:bCs/>
          <w:kern w:val="0"/>
          <w:sz w:val="28"/>
          <w:szCs w:val="28"/>
        </w:rPr>
        <w:t>委员会在分管本科</w:t>
      </w:r>
      <w:r w:rsidR="004B7055">
        <w:rPr>
          <w:rFonts w:ascii="宋体" w:hAnsi="宋体" w:cs="宋体" w:hint="eastAsia"/>
          <w:bCs/>
          <w:kern w:val="0"/>
          <w:sz w:val="28"/>
          <w:szCs w:val="28"/>
        </w:rPr>
        <w:t>教育</w:t>
      </w:r>
      <w:r w:rsidRPr="00603A1E">
        <w:rPr>
          <w:rFonts w:ascii="宋体" w:hAnsi="宋体" w:cs="宋体" w:hint="eastAsia"/>
          <w:bCs/>
          <w:kern w:val="0"/>
          <w:sz w:val="28"/>
          <w:szCs w:val="28"/>
        </w:rPr>
        <w:t>的校领导指导下开展工作。</w:t>
      </w:r>
    </w:p>
    <w:p w:rsidR="0066472E" w:rsidRPr="00603A1E" w:rsidRDefault="0047554C">
      <w:pPr>
        <w:pStyle w:val="a7"/>
        <w:shd w:val="clear" w:color="auto" w:fill="FCFCFC"/>
        <w:spacing w:before="0" w:beforeAutospacing="0" w:after="0" w:afterAutospacing="0"/>
        <w:ind w:firstLineChars="200" w:firstLine="562"/>
        <w:jc w:val="both"/>
        <w:rPr>
          <w:sz w:val="28"/>
          <w:szCs w:val="28"/>
        </w:rPr>
      </w:pPr>
      <w:r w:rsidRPr="00603A1E">
        <w:rPr>
          <w:rFonts w:hint="eastAsia"/>
          <w:b/>
          <w:bCs/>
          <w:sz w:val="28"/>
          <w:szCs w:val="28"/>
        </w:rPr>
        <w:t>第五条</w:t>
      </w:r>
      <w:r w:rsidRPr="00603A1E">
        <w:rPr>
          <w:b/>
          <w:bCs/>
          <w:sz w:val="28"/>
          <w:szCs w:val="28"/>
        </w:rPr>
        <w:t xml:space="preserve"> </w:t>
      </w:r>
      <w:r w:rsidRPr="00603A1E">
        <w:rPr>
          <w:rFonts w:hint="eastAsia"/>
          <w:sz w:val="28"/>
          <w:szCs w:val="28"/>
        </w:rPr>
        <w:t>委员会设主任委员</w:t>
      </w:r>
      <w:r w:rsidRPr="00603A1E">
        <w:rPr>
          <w:rFonts w:hint="eastAsia"/>
          <w:sz w:val="28"/>
          <w:szCs w:val="28"/>
        </w:rPr>
        <w:t>1</w:t>
      </w:r>
      <w:r w:rsidRPr="00603A1E">
        <w:rPr>
          <w:rFonts w:hint="eastAsia"/>
          <w:sz w:val="28"/>
          <w:szCs w:val="28"/>
        </w:rPr>
        <w:t>名，委员若干名。</w:t>
      </w:r>
      <w:r w:rsidRPr="00603A1E">
        <w:rPr>
          <w:rFonts w:hint="eastAsia"/>
          <w:sz w:val="28"/>
          <w:szCs w:val="28"/>
        </w:rPr>
        <w:t>委员会可根据工作需要，分类</w:t>
      </w:r>
      <w:r w:rsidRPr="00603A1E">
        <w:rPr>
          <w:rFonts w:hint="eastAsia"/>
          <w:sz w:val="28"/>
          <w:szCs w:val="28"/>
        </w:rPr>
        <w:t>设置督导组</w:t>
      </w:r>
      <w:r w:rsidRPr="00603A1E">
        <w:rPr>
          <w:sz w:val="28"/>
          <w:szCs w:val="28"/>
        </w:rPr>
        <w:t>(</w:t>
      </w:r>
      <w:r w:rsidRPr="00603A1E">
        <w:rPr>
          <w:rFonts w:hint="eastAsia"/>
          <w:sz w:val="28"/>
          <w:szCs w:val="28"/>
        </w:rPr>
        <w:t>以下简称“督导组”</w:t>
      </w:r>
      <w:r w:rsidRPr="00603A1E">
        <w:rPr>
          <w:sz w:val="28"/>
          <w:szCs w:val="28"/>
        </w:rPr>
        <w:t>)</w:t>
      </w:r>
      <w:r w:rsidRPr="00603A1E">
        <w:rPr>
          <w:rFonts w:hint="eastAsia"/>
          <w:sz w:val="28"/>
          <w:szCs w:val="28"/>
        </w:rPr>
        <w:t>，受委员会领导完成具体督导工作。</w:t>
      </w:r>
    </w:p>
    <w:p w:rsidR="0066472E" w:rsidRPr="00603A1E" w:rsidRDefault="0047554C">
      <w:pPr>
        <w:pStyle w:val="a7"/>
        <w:shd w:val="clear" w:color="auto" w:fill="FCFCFC"/>
        <w:spacing w:before="0" w:beforeAutospacing="0" w:after="0" w:afterAutospacing="0"/>
        <w:ind w:firstLineChars="200" w:firstLine="562"/>
        <w:jc w:val="both"/>
        <w:rPr>
          <w:sz w:val="28"/>
          <w:szCs w:val="28"/>
        </w:rPr>
      </w:pPr>
      <w:r w:rsidRPr="00603A1E">
        <w:rPr>
          <w:rFonts w:hint="eastAsia"/>
          <w:b/>
          <w:bCs/>
          <w:sz w:val="28"/>
          <w:szCs w:val="28"/>
        </w:rPr>
        <w:t>第</w:t>
      </w:r>
      <w:r w:rsidRPr="00603A1E">
        <w:rPr>
          <w:rFonts w:hint="eastAsia"/>
          <w:b/>
          <w:bCs/>
          <w:sz w:val="28"/>
          <w:szCs w:val="28"/>
        </w:rPr>
        <w:t>六</w:t>
      </w:r>
      <w:r w:rsidRPr="00603A1E">
        <w:rPr>
          <w:rFonts w:hint="eastAsia"/>
          <w:b/>
          <w:bCs/>
          <w:sz w:val="28"/>
          <w:szCs w:val="28"/>
        </w:rPr>
        <w:t>条</w:t>
      </w:r>
      <w:r w:rsidRPr="00603A1E">
        <w:rPr>
          <w:b/>
          <w:bCs/>
          <w:sz w:val="28"/>
          <w:szCs w:val="28"/>
        </w:rPr>
        <w:t xml:space="preserve"> </w:t>
      </w:r>
      <w:r w:rsidRPr="00603A1E">
        <w:rPr>
          <w:rFonts w:hint="eastAsia"/>
          <w:sz w:val="28"/>
          <w:szCs w:val="28"/>
        </w:rPr>
        <w:t>委员会设</w:t>
      </w:r>
      <w:r w:rsidRPr="00603A1E">
        <w:rPr>
          <w:rFonts w:hint="eastAsia"/>
          <w:sz w:val="28"/>
          <w:szCs w:val="28"/>
        </w:rPr>
        <w:t>立</w:t>
      </w:r>
      <w:r w:rsidRPr="00603A1E">
        <w:rPr>
          <w:rFonts w:hint="eastAsia"/>
          <w:sz w:val="28"/>
          <w:szCs w:val="28"/>
        </w:rPr>
        <w:t>办公室（设在教育质量监控与评估中心），办公室主任由教育质量监控与评估中心</w:t>
      </w:r>
      <w:r w:rsidRPr="00603A1E">
        <w:rPr>
          <w:rFonts w:hint="eastAsia"/>
          <w:sz w:val="28"/>
          <w:szCs w:val="28"/>
        </w:rPr>
        <w:t>副</w:t>
      </w:r>
      <w:r w:rsidRPr="00603A1E">
        <w:rPr>
          <w:rFonts w:hint="eastAsia"/>
          <w:sz w:val="28"/>
          <w:szCs w:val="28"/>
        </w:rPr>
        <w:t>主任兼任</w:t>
      </w:r>
      <w:r w:rsidRPr="00603A1E">
        <w:rPr>
          <w:rFonts w:hint="eastAsia"/>
          <w:sz w:val="28"/>
          <w:szCs w:val="28"/>
        </w:rPr>
        <w:t>，负责委员会日常协调工作。</w:t>
      </w:r>
    </w:p>
    <w:p w:rsidR="0066472E" w:rsidRPr="00603A1E" w:rsidRDefault="0066472E">
      <w:pPr>
        <w:pStyle w:val="a7"/>
        <w:shd w:val="clear" w:color="auto" w:fill="FCFCFC"/>
        <w:spacing w:before="0" w:beforeAutospacing="0" w:after="0" w:afterAutospacing="0"/>
        <w:ind w:firstLineChars="200" w:firstLine="560"/>
        <w:jc w:val="both"/>
        <w:rPr>
          <w:sz w:val="28"/>
          <w:szCs w:val="28"/>
        </w:rPr>
      </w:pPr>
    </w:p>
    <w:p w:rsidR="0066472E" w:rsidRPr="00603A1E" w:rsidRDefault="0047554C">
      <w:pPr>
        <w:widowControl/>
        <w:ind w:firstLineChars="200" w:firstLine="562"/>
        <w:rPr>
          <w:rFonts w:ascii="宋体" w:cs="宋体"/>
          <w:kern w:val="0"/>
          <w:sz w:val="28"/>
          <w:szCs w:val="28"/>
        </w:rPr>
      </w:pPr>
      <w:r w:rsidRPr="00603A1E">
        <w:rPr>
          <w:rFonts w:ascii="宋体" w:hAnsi="宋体" w:cs="宋体" w:hint="eastAsia"/>
          <w:b/>
          <w:kern w:val="0"/>
          <w:sz w:val="28"/>
          <w:szCs w:val="28"/>
        </w:rPr>
        <w:lastRenderedPageBreak/>
        <w:t>第</w:t>
      </w:r>
      <w:r w:rsidRPr="00603A1E">
        <w:rPr>
          <w:rFonts w:ascii="宋体" w:hAnsi="宋体" w:cs="宋体" w:hint="eastAsia"/>
          <w:b/>
          <w:kern w:val="0"/>
          <w:sz w:val="28"/>
          <w:szCs w:val="28"/>
        </w:rPr>
        <w:t>七</w:t>
      </w:r>
      <w:r w:rsidRPr="00603A1E">
        <w:rPr>
          <w:rFonts w:ascii="宋体" w:hAnsi="宋体" w:cs="宋体" w:hint="eastAsia"/>
          <w:b/>
          <w:kern w:val="0"/>
          <w:sz w:val="28"/>
          <w:szCs w:val="28"/>
        </w:rPr>
        <w:t>条</w:t>
      </w:r>
      <w:r w:rsidRPr="00603A1E">
        <w:rPr>
          <w:rFonts w:ascii="宋体" w:hAnsi="宋体" w:cs="宋体"/>
          <w:b/>
          <w:kern w:val="0"/>
          <w:sz w:val="28"/>
          <w:szCs w:val="28"/>
        </w:rPr>
        <w:t xml:space="preserve"> </w:t>
      </w:r>
      <w:r w:rsidRPr="00603A1E">
        <w:rPr>
          <w:rFonts w:ascii="宋体" w:hAnsi="宋体" w:cs="宋体" w:hint="eastAsia"/>
          <w:kern w:val="0"/>
          <w:sz w:val="28"/>
          <w:szCs w:val="28"/>
        </w:rPr>
        <w:t>学校实行校院两级督导制度。各学院参照本章程成立学院教学督导工作组，检查、督导本单位的教学工作，并将本单位督导组专家名单报送教育质量监控与评估中心备案。各学院教学督导工作组组长为学校委员会委员。</w:t>
      </w:r>
    </w:p>
    <w:p w:rsidR="0066472E" w:rsidRPr="00603A1E" w:rsidRDefault="0047554C">
      <w:pPr>
        <w:widowControl/>
        <w:ind w:firstLineChars="200" w:firstLine="562"/>
        <w:rPr>
          <w:rFonts w:ascii="宋体" w:cs="宋体"/>
          <w:kern w:val="0"/>
          <w:sz w:val="28"/>
          <w:szCs w:val="28"/>
        </w:rPr>
      </w:pPr>
      <w:r w:rsidRPr="00603A1E">
        <w:rPr>
          <w:rFonts w:ascii="宋体" w:hAnsi="宋体" w:cs="宋体" w:hint="eastAsia"/>
          <w:b/>
          <w:kern w:val="0"/>
          <w:sz w:val="28"/>
          <w:szCs w:val="28"/>
        </w:rPr>
        <w:t>第</w:t>
      </w:r>
      <w:r w:rsidRPr="00603A1E">
        <w:rPr>
          <w:rFonts w:ascii="宋体" w:hAnsi="宋体" w:cs="宋体" w:hint="eastAsia"/>
          <w:b/>
          <w:kern w:val="0"/>
          <w:sz w:val="28"/>
          <w:szCs w:val="28"/>
        </w:rPr>
        <w:t>八</w:t>
      </w:r>
      <w:r w:rsidRPr="00603A1E">
        <w:rPr>
          <w:rFonts w:ascii="宋体" w:hAnsi="宋体" w:cs="宋体" w:hint="eastAsia"/>
          <w:b/>
          <w:kern w:val="0"/>
          <w:sz w:val="28"/>
          <w:szCs w:val="28"/>
        </w:rPr>
        <w:t>条</w:t>
      </w:r>
      <w:r w:rsidRPr="00603A1E">
        <w:rPr>
          <w:rFonts w:ascii="宋体" w:hAnsi="宋体" w:cs="宋体"/>
          <w:kern w:val="0"/>
          <w:sz w:val="28"/>
          <w:szCs w:val="28"/>
        </w:rPr>
        <w:t xml:space="preserve"> </w:t>
      </w:r>
      <w:r w:rsidRPr="00603A1E">
        <w:rPr>
          <w:rFonts w:ascii="宋体" w:hAnsi="宋体" w:cs="宋体" w:hint="eastAsia"/>
          <w:kern w:val="0"/>
          <w:sz w:val="28"/>
          <w:szCs w:val="28"/>
        </w:rPr>
        <w:t>学校建立教学督导专家库，实行动态管理，积极吸收优秀教师加入督导专家队伍。</w:t>
      </w:r>
    </w:p>
    <w:p w:rsidR="0066472E" w:rsidRPr="00603A1E" w:rsidRDefault="0047554C">
      <w:pPr>
        <w:widowControl/>
        <w:jc w:val="center"/>
        <w:rPr>
          <w:rFonts w:ascii="黑体" w:eastAsia="黑体" w:hAnsi="黑体" w:cs="宋体"/>
          <w:b/>
          <w:bCs/>
          <w:kern w:val="0"/>
          <w:sz w:val="28"/>
          <w:szCs w:val="28"/>
        </w:rPr>
      </w:pPr>
      <w:r w:rsidRPr="00603A1E">
        <w:rPr>
          <w:rFonts w:ascii="黑体" w:eastAsia="黑体" w:hAnsi="黑体" w:cs="宋体" w:hint="eastAsia"/>
          <w:b/>
          <w:bCs/>
          <w:kern w:val="0"/>
          <w:sz w:val="28"/>
          <w:szCs w:val="28"/>
        </w:rPr>
        <w:t>第三章</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任</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职</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条</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件</w:t>
      </w:r>
    </w:p>
    <w:p w:rsidR="0066472E" w:rsidRPr="00603A1E" w:rsidRDefault="0047554C">
      <w:pPr>
        <w:widowControl/>
        <w:shd w:val="clear" w:color="auto" w:fill="FFFFFF"/>
        <w:ind w:firstLineChars="200" w:firstLine="562"/>
        <w:rPr>
          <w:rFonts w:ascii="宋体" w:cs="宋体"/>
          <w:kern w:val="0"/>
          <w:sz w:val="28"/>
          <w:szCs w:val="28"/>
        </w:rPr>
      </w:pPr>
      <w:r w:rsidRPr="00603A1E">
        <w:rPr>
          <w:rFonts w:ascii="宋体" w:hAnsi="宋体" w:cs="宋体" w:hint="eastAsia"/>
          <w:b/>
          <w:kern w:val="0"/>
          <w:sz w:val="28"/>
          <w:szCs w:val="28"/>
        </w:rPr>
        <w:t>第</w:t>
      </w:r>
      <w:r w:rsidRPr="00603A1E">
        <w:rPr>
          <w:rFonts w:ascii="宋体" w:hAnsi="宋体" w:cs="宋体" w:hint="eastAsia"/>
          <w:b/>
          <w:kern w:val="0"/>
          <w:sz w:val="28"/>
          <w:szCs w:val="28"/>
        </w:rPr>
        <w:t>九</w:t>
      </w:r>
      <w:r w:rsidRPr="00603A1E">
        <w:rPr>
          <w:rFonts w:ascii="宋体" w:hAnsi="宋体" w:cs="宋体" w:hint="eastAsia"/>
          <w:b/>
          <w:kern w:val="0"/>
          <w:sz w:val="28"/>
          <w:szCs w:val="28"/>
        </w:rPr>
        <w:t>条</w:t>
      </w:r>
      <w:r w:rsidRPr="00603A1E">
        <w:rPr>
          <w:rFonts w:ascii="宋体" w:hAnsi="宋体" w:cs="宋体"/>
          <w:kern w:val="0"/>
          <w:sz w:val="28"/>
          <w:szCs w:val="28"/>
        </w:rPr>
        <w:t xml:space="preserve"> </w:t>
      </w:r>
      <w:r w:rsidRPr="00603A1E">
        <w:rPr>
          <w:rFonts w:ascii="宋体" w:hAnsi="宋体" w:cs="宋体" w:hint="eastAsia"/>
          <w:kern w:val="0"/>
          <w:sz w:val="28"/>
          <w:szCs w:val="28"/>
        </w:rPr>
        <w:t>委员会委员应当符合下列基本条件：</w:t>
      </w:r>
    </w:p>
    <w:p w:rsidR="0066472E" w:rsidRPr="00603A1E" w:rsidRDefault="0047554C">
      <w:pPr>
        <w:widowControl/>
        <w:shd w:val="clear" w:color="auto" w:fill="FFFFFF"/>
        <w:ind w:firstLineChars="200" w:firstLine="560"/>
        <w:rPr>
          <w:rFonts w:ascii="宋体" w:cs="宋体"/>
          <w:kern w:val="0"/>
          <w:sz w:val="28"/>
          <w:szCs w:val="28"/>
        </w:rPr>
      </w:pPr>
      <w:r w:rsidRPr="00603A1E">
        <w:rPr>
          <w:rFonts w:ascii="宋体" w:hAnsi="宋体" w:cs="宋体"/>
          <w:kern w:val="0"/>
          <w:sz w:val="28"/>
          <w:szCs w:val="28"/>
        </w:rPr>
        <w:t>1.</w:t>
      </w:r>
      <w:r w:rsidRPr="00603A1E">
        <w:rPr>
          <w:rFonts w:ascii="宋体" w:hAnsi="宋体" w:cs="宋体" w:hint="eastAsia"/>
          <w:kern w:val="0"/>
          <w:sz w:val="28"/>
          <w:szCs w:val="28"/>
        </w:rPr>
        <w:t>坚持党的基本路线，忠诚党的教育事业；</w:t>
      </w:r>
    </w:p>
    <w:p w:rsidR="0066472E" w:rsidRPr="00603A1E" w:rsidRDefault="0047554C">
      <w:pPr>
        <w:widowControl/>
        <w:ind w:firstLineChars="200" w:firstLine="560"/>
        <w:rPr>
          <w:rFonts w:ascii="宋体" w:cs="宋体"/>
          <w:kern w:val="0"/>
          <w:sz w:val="28"/>
          <w:szCs w:val="28"/>
        </w:rPr>
      </w:pPr>
      <w:r w:rsidRPr="00603A1E">
        <w:rPr>
          <w:rFonts w:ascii="宋体" w:hAnsi="宋体" w:cs="宋体"/>
          <w:kern w:val="0"/>
          <w:sz w:val="28"/>
          <w:szCs w:val="28"/>
        </w:rPr>
        <w:t>2</w:t>
      </w:r>
      <w:r w:rsidRPr="00603A1E">
        <w:rPr>
          <w:rFonts w:ascii="宋体" w:cs="宋体"/>
          <w:kern w:val="0"/>
          <w:sz w:val="28"/>
          <w:szCs w:val="28"/>
        </w:rPr>
        <w:t>.</w:t>
      </w:r>
      <w:r w:rsidRPr="00603A1E">
        <w:rPr>
          <w:rFonts w:ascii="宋体" w:hAnsi="宋体" w:cs="宋体" w:hint="eastAsia"/>
          <w:kern w:val="0"/>
          <w:sz w:val="28"/>
          <w:szCs w:val="28"/>
        </w:rPr>
        <w:t>师德高尚，治学严谨</w:t>
      </w:r>
      <w:r w:rsidRPr="00603A1E">
        <w:rPr>
          <w:rFonts w:ascii="宋体" w:cs="宋体"/>
          <w:kern w:val="0"/>
          <w:sz w:val="28"/>
          <w:szCs w:val="28"/>
        </w:rPr>
        <w:t>,</w:t>
      </w:r>
      <w:r w:rsidRPr="00603A1E">
        <w:rPr>
          <w:rFonts w:ascii="宋体" w:hAnsi="宋体" w:cs="宋体" w:hint="eastAsia"/>
          <w:kern w:val="0"/>
          <w:sz w:val="28"/>
          <w:szCs w:val="28"/>
        </w:rPr>
        <w:t>作风正派</w:t>
      </w:r>
      <w:r w:rsidRPr="00603A1E">
        <w:rPr>
          <w:rFonts w:ascii="宋体" w:cs="宋体"/>
          <w:kern w:val="0"/>
          <w:sz w:val="28"/>
          <w:szCs w:val="28"/>
        </w:rPr>
        <w:t>,</w:t>
      </w:r>
      <w:r w:rsidRPr="00603A1E">
        <w:rPr>
          <w:rFonts w:ascii="宋体" w:hAnsi="宋体" w:cs="宋体" w:hint="eastAsia"/>
          <w:kern w:val="0"/>
          <w:sz w:val="28"/>
          <w:szCs w:val="28"/>
        </w:rPr>
        <w:t>认真负责</w:t>
      </w:r>
      <w:r w:rsidRPr="00603A1E">
        <w:rPr>
          <w:rFonts w:ascii="宋体" w:cs="宋体"/>
          <w:kern w:val="0"/>
          <w:sz w:val="28"/>
          <w:szCs w:val="28"/>
        </w:rPr>
        <w:t>,</w:t>
      </w:r>
      <w:r w:rsidRPr="00603A1E">
        <w:rPr>
          <w:rFonts w:ascii="宋体" w:hAnsi="宋体"/>
          <w:sz w:val="28"/>
          <w:szCs w:val="28"/>
        </w:rPr>
        <w:t xml:space="preserve"> </w:t>
      </w:r>
      <w:r w:rsidRPr="00603A1E">
        <w:rPr>
          <w:rFonts w:ascii="宋体" w:hAnsi="宋体" w:cs="宋体" w:hint="eastAsia"/>
          <w:kern w:val="0"/>
          <w:sz w:val="28"/>
          <w:szCs w:val="28"/>
        </w:rPr>
        <w:t>乐于奉献，在师生中有较高的威信；</w:t>
      </w:r>
    </w:p>
    <w:p w:rsidR="0066472E" w:rsidRPr="00603A1E" w:rsidRDefault="0047554C">
      <w:pPr>
        <w:widowControl/>
        <w:ind w:firstLineChars="200" w:firstLine="560"/>
        <w:rPr>
          <w:rFonts w:ascii="宋体"/>
          <w:sz w:val="28"/>
          <w:szCs w:val="28"/>
          <w:shd w:val="clear" w:color="auto" w:fill="FFFFFF"/>
        </w:rPr>
      </w:pPr>
      <w:r w:rsidRPr="00603A1E">
        <w:rPr>
          <w:rFonts w:ascii="宋体" w:hAnsi="宋体"/>
          <w:sz w:val="28"/>
          <w:szCs w:val="28"/>
          <w:shd w:val="clear" w:color="auto" w:fill="FFFFFF"/>
        </w:rPr>
        <w:t>3.</w:t>
      </w:r>
      <w:r w:rsidRPr="00603A1E">
        <w:rPr>
          <w:rFonts w:ascii="宋体" w:hAnsi="宋体" w:hint="eastAsia"/>
          <w:sz w:val="28"/>
          <w:szCs w:val="28"/>
          <w:shd w:val="clear" w:color="auto" w:fill="FFFFFF"/>
        </w:rPr>
        <w:t>具有副高及以上专业技术职务且不担任二级单位党政领导职务，从事本科教学工作或教学管理工作</w:t>
      </w:r>
      <w:r w:rsidRPr="00603A1E">
        <w:rPr>
          <w:rFonts w:ascii="宋体" w:hAnsi="宋体"/>
          <w:sz w:val="28"/>
          <w:szCs w:val="28"/>
          <w:shd w:val="clear" w:color="auto" w:fill="FFFFFF"/>
        </w:rPr>
        <w:t>15</w:t>
      </w:r>
      <w:r w:rsidRPr="00603A1E">
        <w:rPr>
          <w:rFonts w:ascii="宋体" w:hAnsi="宋体" w:hint="eastAsia"/>
          <w:sz w:val="28"/>
          <w:szCs w:val="28"/>
          <w:shd w:val="clear" w:color="auto" w:fill="FFFFFF"/>
        </w:rPr>
        <w:t>年</w:t>
      </w:r>
      <w:r w:rsidRPr="00603A1E">
        <w:rPr>
          <w:rFonts w:ascii="宋体" w:hAnsi="宋体" w:hint="eastAsia"/>
          <w:sz w:val="28"/>
          <w:szCs w:val="28"/>
          <w:shd w:val="clear" w:color="auto" w:fill="FFFFFF"/>
        </w:rPr>
        <w:t>以上，教学或教学管理经验丰富，</w:t>
      </w:r>
      <w:r w:rsidRPr="00603A1E">
        <w:rPr>
          <w:rFonts w:ascii="宋体" w:hAnsi="宋体" w:cs="宋体" w:hint="eastAsia"/>
          <w:kern w:val="0"/>
          <w:sz w:val="28"/>
          <w:szCs w:val="28"/>
        </w:rPr>
        <w:t>具有较强的组织协调能力，以及口头与书面表达能力；</w:t>
      </w:r>
    </w:p>
    <w:p w:rsidR="0066472E" w:rsidRPr="00603A1E" w:rsidRDefault="0047554C">
      <w:pPr>
        <w:widowControl/>
        <w:ind w:firstLineChars="200" w:firstLine="560"/>
        <w:rPr>
          <w:rFonts w:ascii="宋体" w:cs="宋体"/>
          <w:kern w:val="0"/>
          <w:sz w:val="28"/>
          <w:szCs w:val="28"/>
        </w:rPr>
      </w:pPr>
      <w:r w:rsidRPr="00603A1E">
        <w:rPr>
          <w:rFonts w:ascii="宋体" w:hAnsi="宋体" w:cs="宋体"/>
          <w:kern w:val="0"/>
          <w:sz w:val="28"/>
          <w:szCs w:val="28"/>
        </w:rPr>
        <w:t>4.</w:t>
      </w:r>
      <w:r w:rsidRPr="00603A1E">
        <w:rPr>
          <w:rFonts w:ascii="宋体" w:hAnsi="宋体" w:cs="宋体" w:hint="eastAsia"/>
          <w:kern w:val="0"/>
          <w:sz w:val="28"/>
          <w:szCs w:val="28"/>
        </w:rPr>
        <w:t>热心教学督导工作，有从事督导工作的充裕时间，身体健康，年龄一般不超过</w:t>
      </w:r>
      <w:r w:rsidRPr="00603A1E">
        <w:rPr>
          <w:rFonts w:ascii="宋体" w:hAnsi="宋体" w:cs="宋体"/>
          <w:kern w:val="0"/>
          <w:sz w:val="28"/>
          <w:szCs w:val="28"/>
        </w:rPr>
        <w:t>68</w:t>
      </w:r>
      <w:r w:rsidRPr="00603A1E">
        <w:rPr>
          <w:rFonts w:ascii="宋体" w:hAnsi="宋体" w:cs="宋体" w:hint="eastAsia"/>
          <w:kern w:val="0"/>
          <w:sz w:val="28"/>
          <w:szCs w:val="28"/>
        </w:rPr>
        <w:t>岁。具有教学督导经验、各级“教学名师”、优秀教师或先进教育工作者、师德标兵、教学竞赛和教学成果获奖者优先选聘。</w:t>
      </w:r>
    </w:p>
    <w:p w:rsidR="0066472E" w:rsidRPr="00603A1E" w:rsidRDefault="0047554C" w:rsidP="008E63B8">
      <w:pPr>
        <w:widowControl/>
        <w:ind w:firstLineChars="200" w:firstLine="560"/>
        <w:rPr>
          <w:rFonts w:ascii="宋体" w:cs="宋体"/>
          <w:kern w:val="0"/>
          <w:sz w:val="28"/>
          <w:szCs w:val="28"/>
        </w:rPr>
      </w:pPr>
      <w:r w:rsidRPr="00603A1E">
        <w:rPr>
          <w:rFonts w:ascii="宋体" w:hAnsi="宋体" w:cs="宋体"/>
          <w:kern w:val="0"/>
          <w:sz w:val="28"/>
          <w:szCs w:val="28"/>
        </w:rPr>
        <w:t xml:space="preserve"> </w:t>
      </w:r>
      <w:r w:rsidRPr="00603A1E">
        <w:rPr>
          <w:rFonts w:ascii="宋体" w:hAnsi="宋体" w:cs="宋体" w:hint="eastAsia"/>
          <w:b/>
          <w:kern w:val="0"/>
          <w:sz w:val="28"/>
          <w:szCs w:val="28"/>
        </w:rPr>
        <w:t>第十条</w:t>
      </w:r>
      <w:r w:rsidRPr="00603A1E">
        <w:rPr>
          <w:rFonts w:ascii="宋体" w:hAnsi="宋体" w:cs="宋体"/>
          <w:kern w:val="0"/>
          <w:sz w:val="28"/>
          <w:szCs w:val="28"/>
        </w:rPr>
        <w:t xml:space="preserve"> </w:t>
      </w:r>
      <w:r w:rsidRPr="00603A1E">
        <w:rPr>
          <w:rFonts w:ascii="宋体" w:hAnsi="宋体" w:cs="宋体" w:hint="eastAsia"/>
          <w:kern w:val="0"/>
          <w:sz w:val="28"/>
          <w:szCs w:val="28"/>
        </w:rPr>
        <w:t>委员会委员实行聘任制。委员聘任坚持在职人员和退休人员相结合的原则，采取个人自荐与单位推荐相结合，职能部门审查、按学科类别平衡进行提名，经学校审核批准聘任。每届任期</w:t>
      </w:r>
      <w:r w:rsidRPr="00603A1E">
        <w:rPr>
          <w:rFonts w:ascii="宋体" w:hAnsi="宋体" w:cs="宋体"/>
          <w:kern w:val="0"/>
          <w:sz w:val="28"/>
          <w:szCs w:val="28"/>
        </w:rPr>
        <w:t>2</w:t>
      </w:r>
      <w:r w:rsidRPr="00603A1E">
        <w:rPr>
          <w:rFonts w:ascii="宋体" w:hAnsi="宋体" w:cs="宋体" w:hint="eastAsia"/>
          <w:kern w:val="0"/>
          <w:sz w:val="28"/>
          <w:szCs w:val="28"/>
        </w:rPr>
        <w:t>年，到期可续聘，对不能履行职责</w:t>
      </w:r>
      <w:proofErr w:type="gramStart"/>
      <w:r w:rsidRPr="00603A1E">
        <w:rPr>
          <w:rFonts w:ascii="宋体" w:hAnsi="宋体" w:cs="宋体" w:hint="eastAsia"/>
          <w:kern w:val="0"/>
          <w:sz w:val="28"/>
          <w:szCs w:val="28"/>
        </w:rPr>
        <w:t>者学校</w:t>
      </w:r>
      <w:proofErr w:type="gramEnd"/>
      <w:r w:rsidRPr="00603A1E">
        <w:rPr>
          <w:rFonts w:ascii="宋体" w:hAnsi="宋体" w:cs="宋体" w:hint="eastAsia"/>
          <w:kern w:val="0"/>
          <w:sz w:val="28"/>
          <w:szCs w:val="28"/>
        </w:rPr>
        <w:t>有权提前解聘。</w:t>
      </w:r>
    </w:p>
    <w:p w:rsidR="0066472E" w:rsidRPr="00603A1E" w:rsidRDefault="0047554C">
      <w:pPr>
        <w:widowControl/>
        <w:jc w:val="center"/>
        <w:rPr>
          <w:rFonts w:ascii="黑体" w:eastAsia="黑体" w:hAnsi="黑体" w:cs="宋体"/>
          <w:b/>
          <w:bCs/>
          <w:kern w:val="0"/>
          <w:sz w:val="28"/>
          <w:szCs w:val="28"/>
        </w:rPr>
      </w:pPr>
      <w:r w:rsidRPr="00603A1E">
        <w:rPr>
          <w:rFonts w:ascii="黑体" w:eastAsia="黑体" w:hAnsi="黑体" w:cs="宋体" w:hint="eastAsia"/>
          <w:b/>
          <w:bCs/>
          <w:kern w:val="0"/>
          <w:sz w:val="28"/>
          <w:szCs w:val="28"/>
        </w:rPr>
        <w:lastRenderedPageBreak/>
        <w:t>第四章</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职责与权利</w:t>
      </w:r>
      <w:r w:rsidRPr="00603A1E">
        <w:rPr>
          <w:rFonts w:ascii="黑体" w:eastAsia="黑体" w:hAnsi="黑体" w:cs="宋体"/>
          <w:b/>
          <w:bCs/>
          <w:kern w:val="0"/>
          <w:sz w:val="28"/>
          <w:szCs w:val="28"/>
        </w:rPr>
        <w:t xml:space="preserve"> </w:t>
      </w:r>
    </w:p>
    <w:p w:rsidR="0066472E" w:rsidRPr="00603A1E" w:rsidRDefault="0047554C">
      <w:pPr>
        <w:pStyle w:val="a7"/>
        <w:shd w:val="clear" w:color="auto" w:fill="FFFFFF"/>
        <w:spacing w:before="0" w:beforeAutospacing="0" w:after="0" w:afterAutospacing="0"/>
        <w:ind w:firstLine="555"/>
        <w:jc w:val="both"/>
        <w:rPr>
          <w:sz w:val="28"/>
          <w:szCs w:val="28"/>
        </w:rPr>
      </w:pPr>
      <w:r w:rsidRPr="00603A1E">
        <w:rPr>
          <w:rFonts w:hint="eastAsia"/>
          <w:b/>
          <w:sz w:val="28"/>
          <w:szCs w:val="28"/>
        </w:rPr>
        <w:t>第十</w:t>
      </w:r>
      <w:r w:rsidRPr="00603A1E">
        <w:rPr>
          <w:rFonts w:hint="eastAsia"/>
          <w:b/>
          <w:sz w:val="28"/>
          <w:szCs w:val="28"/>
        </w:rPr>
        <w:t>一</w:t>
      </w:r>
      <w:r w:rsidRPr="00603A1E">
        <w:rPr>
          <w:rFonts w:hint="eastAsia"/>
          <w:b/>
          <w:sz w:val="28"/>
          <w:szCs w:val="28"/>
        </w:rPr>
        <w:t>条</w:t>
      </w:r>
      <w:r w:rsidRPr="00603A1E">
        <w:rPr>
          <w:b/>
          <w:sz w:val="28"/>
          <w:szCs w:val="28"/>
        </w:rPr>
        <w:t xml:space="preserve"> </w:t>
      </w:r>
      <w:r w:rsidRPr="00603A1E">
        <w:rPr>
          <w:rFonts w:hint="eastAsia"/>
          <w:sz w:val="28"/>
          <w:szCs w:val="28"/>
        </w:rPr>
        <w:t>委员会的主要职能</w:t>
      </w:r>
      <w:r w:rsidRPr="00603A1E">
        <w:rPr>
          <w:rFonts w:hint="eastAsia"/>
          <w:sz w:val="28"/>
          <w:szCs w:val="28"/>
        </w:rPr>
        <w:t>：</w:t>
      </w:r>
    </w:p>
    <w:p w:rsidR="0066472E" w:rsidRPr="00603A1E" w:rsidRDefault="0047554C">
      <w:pPr>
        <w:pStyle w:val="a7"/>
        <w:shd w:val="clear" w:color="auto" w:fill="FFFFFF"/>
        <w:spacing w:before="0" w:beforeAutospacing="0" w:after="0" w:afterAutospacing="0"/>
        <w:ind w:firstLine="555"/>
        <w:jc w:val="both"/>
        <w:rPr>
          <w:sz w:val="28"/>
          <w:szCs w:val="28"/>
        </w:rPr>
      </w:pPr>
      <w:r w:rsidRPr="00603A1E">
        <w:rPr>
          <w:rFonts w:cs="Helvetica" w:hint="eastAsia"/>
          <w:sz w:val="28"/>
          <w:szCs w:val="28"/>
          <w:shd w:val="clear" w:color="auto" w:fill="FFFFFF"/>
        </w:rPr>
        <w:t>制订学校教学督导工作规划和年度计划；拟订和完善学校教学督导工作相关制度；对教学工作进行检查、监督、评价、指导和</w:t>
      </w:r>
      <w:r w:rsidRPr="00603A1E">
        <w:rPr>
          <w:rFonts w:hint="eastAsia"/>
          <w:sz w:val="28"/>
          <w:szCs w:val="28"/>
        </w:rPr>
        <w:t>研究</w:t>
      </w:r>
      <w:r w:rsidRPr="00603A1E">
        <w:rPr>
          <w:rFonts w:cs="Helvetica" w:hint="eastAsia"/>
          <w:sz w:val="28"/>
          <w:szCs w:val="28"/>
          <w:shd w:val="clear" w:color="auto" w:fill="FFFFFF"/>
        </w:rPr>
        <w:t>；</w:t>
      </w:r>
      <w:r w:rsidRPr="00603A1E">
        <w:rPr>
          <w:rFonts w:hint="eastAsia"/>
          <w:sz w:val="28"/>
          <w:szCs w:val="28"/>
        </w:rPr>
        <w:t>指导并督促学院教学督导组开展教学督导工作</w:t>
      </w:r>
      <w:r w:rsidRPr="00603A1E">
        <w:rPr>
          <w:rFonts w:cs="Helvetica" w:hint="eastAsia"/>
          <w:sz w:val="28"/>
          <w:szCs w:val="28"/>
          <w:shd w:val="clear" w:color="auto" w:fill="FFFFFF"/>
        </w:rPr>
        <w:t>；及时、客观、公正地向学校</w:t>
      </w:r>
      <w:r w:rsidRPr="00603A1E">
        <w:rPr>
          <w:rFonts w:cs="Helvetica" w:hint="eastAsia"/>
          <w:sz w:val="28"/>
          <w:szCs w:val="28"/>
          <w:shd w:val="clear" w:color="auto" w:fill="FFFFFF"/>
        </w:rPr>
        <w:t>和相关</w:t>
      </w:r>
      <w:r w:rsidRPr="00603A1E">
        <w:rPr>
          <w:rFonts w:cs="Helvetica" w:hint="eastAsia"/>
          <w:sz w:val="28"/>
          <w:szCs w:val="28"/>
          <w:shd w:val="clear" w:color="auto" w:fill="FFFFFF"/>
        </w:rPr>
        <w:t>部门及教与学双方反馈教学现状、教学质量等教学工作信息；提出改进教学工作的建议和</w:t>
      </w:r>
      <w:r w:rsidRPr="00603A1E">
        <w:rPr>
          <w:rFonts w:hint="eastAsia"/>
          <w:sz w:val="28"/>
          <w:szCs w:val="28"/>
        </w:rPr>
        <w:t>咨询。</w:t>
      </w:r>
    </w:p>
    <w:p w:rsidR="0066472E" w:rsidRPr="00603A1E" w:rsidRDefault="0047554C">
      <w:pPr>
        <w:autoSpaceDE w:val="0"/>
        <w:autoSpaceDN w:val="0"/>
        <w:adjustRightInd w:val="0"/>
        <w:ind w:firstLineChars="200" w:firstLine="562"/>
        <w:rPr>
          <w:rFonts w:ascii="宋体" w:hAnsi="宋体" w:cs="仿宋"/>
          <w:kern w:val="0"/>
          <w:sz w:val="28"/>
          <w:szCs w:val="28"/>
        </w:rPr>
      </w:pPr>
      <w:r w:rsidRPr="00603A1E">
        <w:rPr>
          <w:rFonts w:ascii="宋体" w:hAnsi="宋体" w:cs="仿宋" w:hint="eastAsia"/>
          <w:b/>
          <w:bCs/>
          <w:kern w:val="0"/>
          <w:sz w:val="28"/>
          <w:szCs w:val="28"/>
        </w:rPr>
        <w:t>第十</w:t>
      </w:r>
      <w:r w:rsidRPr="00603A1E">
        <w:rPr>
          <w:rFonts w:ascii="宋体" w:hAnsi="宋体" w:cs="仿宋" w:hint="eastAsia"/>
          <w:b/>
          <w:bCs/>
          <w:kern w:val="0"/>
          <w:sz w:val="28"/>
          <w:szCs w:val="28"/>
        </w:rPr>
        <w:t>二</w:t>
      </w:r>
      <w:r w:rsidRPr="00603A1E">
        <w:rPr>
          <w:rFonts w:ascii="宋体" w:hAnsi="宋体" w:cs="仿宋" w:hint="eastAsia"/>
          <w:b/>
          <w:bCs/>
          <w:kern w:val="0"/>
          <w:sz w:val="28"/>
          <w:szCs w:val="28"/>
        </w:rPr>
        <w:t>条</w:t>
      </w:r>
      <w:r w:rsidRPr="00603A1E">
        <w:rPr>
          <w:rFonts w:ascii="宋体" w:hAnsi="宋体" w:cs="仿宋"/>
          <w:b/>
          <w:bCs/>
          <w:kern w:val="0"/>
          <w:sz w:val="28"/>
          <w:szCs w:val="28"/>
        </w:rPr>
        <w:t xml:space="preserve"> </w:t>
      </w:r>
      <w:r w:rsidRPr="00603A1E">
        <w:rPr>
          <w:rFonts w:ascii="宋体" w:hAnsi="宋体" w:cs="仿宋" w:hint="eastAsia"/>
          <w:kern w:val="0"/>
          <w:sz w:val="28"/>
          <w:szCs w:val="28"/>
        </w:rPr>
        <w:t>委员会主任委员的主要职责：</w:t>
      </w:r>
    </w:p>
    <w:p w:rsidR="0066472E" w:rsidRPr="00603A1E" w:rsidRDefault="0047554C">
      <w:pPr>
        <w:autoSpaceDE w:val="0"/>
        <w:autoSpaceDN w:val="0"/>
        <w:adjustRightInd w:val="0"/>
        <w:ind w:firstLineChars="200" w:firstLine="560"/>
        <w:rPr>
          <w:rFonts w:ascii="宋体" w:hAnsi="宋体" w:cs="仿宋"/>
          <w:kern w:val="0"/>
          <w:sz w:val="28"/>
          <w:szCs w:val="28"/>
        </w:rPr>
      </w:pPr>
      <w:r w:rsidRPr="00603A1E">
        <w:rPr>
          <w:rFonts w:ascii="宋体" w:hAnsi="宋体" w:cs="仿宋" w:hint="eastAsia"/>
          <w:kern w:val="0"/>
          <w:sz w:val="28"/>
          <w:szCs w:val="28"/>
        </w:rPr>
        <w:t>负责主持委员会工作，定期召开会议研究工作，制定教学督导学期工作计划，组织开展教学督导活动，考核委员的督导工作，听取委员意见反馈，并向学校汇报督导工作情况、提交工作总结等。</w:t>
      </w:r>
    </w:p>
    <w:p w:rsidR="0066472E" w:rsidRPr="00603A1E" w:rsidRDefault="0047554C">
      <w:pPr>
        <w:autoSpaceDE w:val="0"/>
        <w:autoSpaceDN w:val="0"/>
        <w:adjustRightInd w:val="0"/>
        <w:ind w:firstLineChars="200" w:firstLine="562"/>
        <w:rPr>
          <w:rFonts w:ascii="宋体" w:hAnsi="宋体" w:cs="仿宋"/>
          <w:kern w:val="0"/>
          <w:sz w:val="28"/>
          <w:szCs w:val="28"/>
        </w:rPr>
      </w:pPr>
      <w:r w:rsidRPr="00603A1E">
        <w:rPr>
          <w:rFonts w:ascii="宋体" w:hAnsi="宋体" w:cs="仿宋" w:hint="eastAsia"/>
          <w:b/>
          <w:bCs/>
          <w:kern w:val="0"/>
          <w:sz w:val="28"/>
          <w:szCs w:val="28"/>
        </w:rPr>
        <w:t>第十</w:t>
      </w:r>
      <w:r w:rsidRPr="00603A1E">
        <w:rPr>
          <w:rFonts w:ascii="宋体" w:hAnsi="宋体" w:cs="仿宋" w:hint="eastAsia"/>
          <w:b/>
          <w:bCs/>
          <w:kern w:val="0"/>
          <w:sz w:val="28"/>
          <w:szCs w:val="28"/>
        </w:rPr>
        <w:t>三</w:t>
      </w:r>
      <w:r w:rsidRPr="00603A1E">
        <w:rPr>
          <w:rFonts w:ascii="宋体" w:hAnsi="宋体" w:cs="仿宋" w:hint="eastAsia"/>
          <w:b/>
          <w:bCs/>
          <w:kern w:val="0"/>
          <w:sz w:val="28"/>
          <w:szCs w:val="28"/>
        </w:rPr>
        <w:t>条</w:t>
      </w:r>
      <w:r w:rsidRPr="00603A1E">
        <w:rPr>
          <w:rFonts w:ascii="宋体" w:hAnsi="宋体" w:cs="仿宋"/>
          <w:kern w:val="0"/>
          <w:sz w:val="28"/>
          <w:szCs w:val="28"/>
        </w:rPr>
        <w:t xml:space="preserve"> </w:t>
      </w:r>
      <w:r w:rsidRPr="00603A1E">
        <w:rPr>
          <w:rFonts w:ascii="宋体" w:hAnsi="宋体" w:cs="仿宋" w:hint="eastAsia"/>
          <w:kern w:val="0"/>
          <w:sz w:val="28"/>
          <w:szCs w:val="28"/>
        </w:rPr>
        <w:t>委员会委员的主要职责：</w:t>
      </w:r>
    </w:p>
    <w:p w:rsidR="0066472E" w:rsidRPr="00603A1E" w:rsidRDefault="0047554C">
      <w:pPr>
        <w:autoSpaceDE w:val="0"/>
        <w:autoSpaceDN w:val="0"/>
        <w:adjustRightInd w:val="0"/>
        <w:ind w:firstLineChars="200" w:firstLine="560"/>
        <w:rPr>
          <w:rFonts w:ascii="宋体" w:hAnsi="宋体" w:cs="仿宋"/>
          <w:kern w:val="0"/>
          <w:sz w:val="28"/>
          <w:szCs w:val="28"/>
        </w:rPr>
      </w:pPr>
      <w:r w:rsidRPr="00603A1E">
        <w:rPr>
          <w:rFonts w:ascii="宋体" w:hAnsi="宋体" w:cs="仿宋"/>
          <w:kern w:val="0"/>
          <w:sz w:val="28"/>
          <w:szCs w:val="28"/>
        </w:rPr>
        <w:t>1.</w:t>
      </w:r>
      <w:r w:rsidRPr="00603A1E">
        <w:rPr>
          <w:rFonts w:ascii="宋体" w:hAnsi="宋体" w:cs="仿宋" w:hint="eastAsia"/>
          <w:kern w:val="0"/>
          <w:sz w:val="28"/>
          <w:szCs w:val="28"/>
        </w:rPr>
        <w:t>听课评课。深入课堂教学、实验教学现场，进行随机听课和针对性听课，了解教师教学和学生学习情况，反馈听课意见与建议。加强对中青年教师课堂教学指导，帮助教师掌握教学技能和教学规律。</w:t>
      </w:r>
    </w:p>
    <w:p w:rsidR="0066472E" w:rsidRPr="00603A1E" w:rsidRDefault="0047554C">
      <w:pPr>
        <w:autoSpaceDE w:val="0"/>
        <w:autoSpaceDN w:val="0"/>
        <w:adjustRightInd w:val="0"/>
        <w:ind w:firstLineChars="200" w:firstLine="560"/>
        <w:rPr>
          <w:rFonts w:ascii="宋体" w:hAnsi="宋体" w:cs="仿宋"/>
          <w:kern w:val="0"/>
          <w:sz w:val="28"/>
          <w:szCs w:val="28"/>
        </w:rPr>
      </w:pPr>
      <w:r w:rsidRPr="00603A1E">
        <w:rPr>
          <w:rFonts w:ascii="宋体" w:hAnsi="宋体" w:cs="仿宋"/>
          <w:kern w:val="0"/>
          <w:sz w:val="28"/>
          <w:szCs w:val="28"/>
        </w:rPr>
        <w:t>2</w:t>
      </w:r>
      <w:r w:rsidRPr="00603A1E">
        <w:rPr>
          <w:rFonts w:ascii="宋体" w:hAnsi="宋体" w:cs="仿宋"/>
          <w:kern w:val="0"/>
          <w:sz w:val="28"/>
          <w:szCs w:val="28"/>
        </w:rPr>
        <w:t>.</w:t>
      </w:r>
      <w:r w:rsidRPr="00603A1E">
        <w:rPr>
          <w:rFonts w:ascii="宋体" w:hAnsi="宋体" w:cs="仿宋" w:hint="eastAsia"/>
          <w:kern w:val="0"/>
          <w:sz w:val="28"/>
          <w:szCs w:val="28"/>
        </w:rPr>
        <w:t>专项检查和评估。深入教学一线，了解上课、实验、实习、考试等教学环节的实施情况；开展教学文件、教学秩序、考试秩序和试卷、论文答辩、毕业论文等环节的检查工作；配合职能部门开展教学项目评审和教学评估，及时反馈教学信息。</w:t>
      </w:r>
    </w:p>
    <w:p w:rsidR="0066472E" w:rsidRPr="00603A1E" w:rsidRDefault="0047554C">
      <w:pPr>
        <w:pStyle w:val="a7"/>
        <w:shd w:val="clear" w:color="auto" w:fill="FCFCFC"/>
        <w:spacing w:before="0" w:beforeAutospacing="0" w:after="0" w:afterAutospacing="0"/>
        <w:ind w:firstLineChars="200" w:firstLine="560"/>
        <w:jc w:val="both"/>
        <w:rPr>
          <w:rFonts w:cs="仿宋"/>
          <w:sz w:val="28"/>
          <w:szCs w:val="28"/>
        </w:rPr>
      </w:pPr>
      <w:r w:rsidRPr="00603A1E">
        <w:rPr>
          <w:rFonts w:cs="仿宋"/>
          <w:sz w:val="28"/>
          <w:szCs w:val="28"/>
        </w:rPr>
        <w:t>3.</w:t>
      </w:r>
      <w:r w:rsidRPr="00603A1E">
        <w:rPr>
          <w:rFonts w:cs="仿宋" w:hint="eastAsia"/>
          <w:sz w:val="28"/>
          <w:szCs w:val="28"/>
        </w:rPr>
        <w:t>专题调研。结合学校教学改革与建设重点工作，开展教学相关环节的专题调查和研究（如学风、教风和考风问题等），并提供书面调查报告，为学校提高教学质量献计献策。</w:t>
      </w:r>
    </w:p>
    <w:p w:rsidR="0066472E" w:rsidRPr="00603A1E" w:rsidRDefault="0047554C">
      <w:pPr>
        <w:pStyle w:val="a7"/>
        <w:shd w:val="clear" w:color="auto" w:fill="FCFCFC"/>
        <w:spacing w:before="0" w:beforeAutospacing="0" w:after="0" w:afterAutospacing="0"/>
        <w:ind w:firstLineChars="200" w:firstLine="560"/>
        <w:jc w:val="both"/>
        <w:rPr>
          <w:rFonts w:cs="仿宋"/>
          <w:sz w:val="28"/>
          <w:szCs w:val="28"/>
        </w:rPr>
      </w:pPr>
      <w:r w:rsidRPr="00603A1E">
        <w:rPr>
          <w:rFonts w:cs="仿宋"/>
          <w:sz w:val="28"/>
          <w:szCs w:val="28"/>
        </w:rPr>
        <w:lastRenderedPageBreak/>
        <w:t>4.</w:t>
      </w:r>
      <w:r w:rsidRPr="00603A1E">
        <w:rPr>
          <w:rFonts w:cs="仿宋" w:hint="eastAsia"/>
          <w:sz w:val="28"/>
          <w:szCs w:val="28"/>
        </w:rPr>
        <w:t>学习提高。开展督导业务培训、调研学习和经验交流，努力学习并研究现代教育教学及教学督导的理论和方法，推动业务水平和工作效率提高。</w:t>
      </w:r>
    </w:p>
    <w:p w:rsidR="0066472E" w:rsidRPr="00603A1E" w:rsidRDefault="0047554C">
      <w:pPr>
        <w:pStyle w:val="a7"/>
        <w:shd w:val="clear" w:color="auto" w:fill="FCFCFC"/>
        <w:spacing w:before="0" w:beforeAutospacing="0" w:after="0" w:afterAutospacing="0"/>
        <w:ind w:firstLineChars="200" w:firstLine="560"/>
        <w:jc w:val="both"/>
        <w:rPr>
          <w:rFonts w:cs="仿宋"/>
          <w:sz w:val="28"/>
          <w:szCs w:val="28"/>
        </w:rPr>
      </w:pPr>
      <w:r w:rsidRPr="00603A1E">
        <w:rPr>
          <w:rFonts w:cs="仿宋"/>
          <w:sz w:val="28"/>
          <w:szCs w:val="28"/>
        </w:rPr>
        <w:t>5.</w:t>
      </w:r>
      <w:r w:rsidRPr="00603A1E">
        <w:rPr>
          <w:rFonts w:cs="仿宋" w:hint="eastAsia"/>
          <w:sz w:val="28"/>
          <w:szCs w:val="28"/>
        </w:rPr>
        <w:t>完成学校交办的其他教学督导工作。</w:t>
      </w:r>
    </w:p>
    <w:p w:rsidR="0066472E" w:rsidRPr="00603A1E" w:rsidRDefault="0047554C">
      <w:pPr>
        <w:autoSpaceDE w:val="0"/>
        <w:autoSpaceDN w:val="0"/>
        <w:adjustRightInd w:val="0"/>
        <w:ind w:firstLineChars="200" w:firstLine="562"/>
        <w:rPr>
          <w:rFonts w:ascii="宋体" w:hAnsi="宋体" w:cs="仿宋"/>
          <w:kern w:val="0"/>
          <w:sz w:val="28"/>
          <w:szCs w:val="28"/>
        </w:rPr>
      </w:pPr>
      <w:r w:rsidRPr="00603A1E">
        <w:rPr>
          <w:rFonts w:ascii="宋体" w:hAnsi="宋体" w:cs="仿宋" w:hint="eastAsia"/>
          <w:b/>
          <w:bCs/>
          <w:kern w:val="0"/>
          <w:sz w:val="28"/>
          <w:szCs w:val="28"/>
        </w:rPr>
        <w:t>第十四条</w:t>
      </w:r>
      <w:r w:rsidRPr="00603A1E">
        <w:rPr>
          <w:rFonts w:ascii="宋体" w:hAnsi="宋体" w:cs="仿宋" w:hint="eastAsia"/>
          <w:kern w:val="0"/>
          <w:sz w:val="28"/>
          <w:szCs w:val="28"/>
        </w:rPr>
        <w:t xml:space="preserve"> </w:t>
      </w:r>
      <w:r w:rsidRPr="00603A1E">
        <w:rPr>
          <w:rFonts w:ascii="宋体" w:hAnsi="宋体" w:cs="仿宋" w:hint="eastAsia"/>
          <w:kern w:val="0"/>
          <w:sz w:val="28"/>
          <w:szCs w:val="28"/>
        </w:rPr>
        <w:t>委员会委员在履行职责过程中的权利：</w:t>
      </w:r>
    </w:p>
    <w:p w:rsidR="0066472E" w:rsidRPr="00603A1E" w:rsidRDefault="0047554C">
      <w:pPr>
        <w:autoSpaceDE w:val="0"/>
        <w:autoSpaceDN w:val="0"/>
        <w:adjustRightInd w:val="0"/>
        <w:ind w:firstLineChars="200" w:firstLine="560"/>
        <w:rPr>
          <w:rFonts w:ascii="宋体" w:hAnsi="宋体" w:cs="仿宋"/>
          <w:kern w:val="0"/>
          <w:sz w:val="28"/>
          <w:szCs w:val="28"/>
        </w:rPr>
      </w:pPr>
      <w:r w:rsidRPr="00603A1E">
        <w:rPr>
          <w:rFonts w:ascii="宋体" w:hAnsi="宋体" w:cs="仿宋"/>
          <w:kern w:val="0"/>
          <w:sz w:val="28"/>
          <w:szCs w:val="28"/>
        </w:rPr>
        <w:t>1.</w:t>
      </w:r>
      <w:r w:rsidRPr="00603A1E">
        <w:rPr>
          <w:rFonts w:ascii="宋体" w:hAnsi="宋体" w:cs="仿宋" w:hint="eastAsia"/>
          <w:kern w:val="0"/>
          <w:sz w:val="28"/>
          <w:szCs w:val="28"/>
        </w:rPr>
        <w:t>在不影响教学秩序的情况下，深入教室、实验室、实习基地等教学场所和教学管理办公场所进行督导活动。</w:t>
      </w:r>
    </w:p>
    <w:p w:rsidR="0066472E" w:rsidRPr="00603A1E" w:rsidRDefault="0047554C">
      <w:pPr>
        <w:autoSpaceDE w:val="0"/>
        <w:autoSpaceDN w:val="0"/>
        <w:adjustRightInd w:val="0"/>
        <w:ind w:firstLineChars="200" w:firstLine="560"/>
        <w:rPr>
          <w:rFonts w:ascii="宋体" w:hAnsi="宋体" w:cs="仿宋"/>
          <w:kern w:val="0"/>
          <w:sz w:val="28"/>
          <w:szCs w:val="28"/>
        </w:rPr>
      </w:pPr>
      <w:r w:rsidRPr="00603A1E">
        <w:rPr>
          <w:rFonts w:ascii="宋体" w:hAnsi="宋体" w:cs="仿宋"/>
          <w:kern w:val="0"/>
          <w:sz w:val="28"/>
          <w:szCs w:val="28"/>
        </w:rPr>
        <w:t>2.</w:t>
      </w:r>
      <w:r w:rsidRPr="00603A1E">
        <w:rPr>
          <w:rFonts w:ascii="宋体" w:hAnsi="宋体" w:cs="仿宋" w:hint="eastAsia"/>
          <w:kern w:val="0"/>
          <w:sz w:val="28"/>
          <w:szCs w:val="28"/>
        </w:rPr>
        <w:t>委员认为有必要时，经委员会批准，可以调阅各学院和学校教学管理职能部门的有关教学文件、教学资料；可以查阅教师的教案、讲义、授课计划和教材等教学文件，调阅学生学习笔记和作业等。</w:t>
      </w:r>
    </w:p>
    <w:p w:rsidR="0066472E" w:rsidRPr="00603A1E" w:rsidRDefault="0047554C">
      <w:pPr>
        <w:autoSpaceDE w:val="0"/>
        <w:autoSpaceDN w:val="0"/>
        <w:adjustRightInd w:val="0"/>
        <w:ind w:firstLineChars="200" w:firstLine="560"/>
        <w:rPr>
          <w:rFonts w:ascii="宋体" w:hAnsi="宋体" w:cs="仿宋"/>
          <w:kern w:val="0"/>
          <w:sz w:val="28"/>
          <w:szCs w:val="28"/>
        </w:rPr>
      </w:pPr>
      <w:r w:rsidRPr="00603A1E">
        <w:rPr>
          <w:rFonts w:ascii="宋体" w:hAnsi="宋体" w:cs="仿宋"/>
          <w:kern w:val="0"/>
          <w:sz w:val="28"/>
          <w:szCs w:val="28"/>
        </w:rPr>
        <w:t>3.</w:t>
      </w:r>
      <w:r w:rsidRPr="00603A1E">
        <w:rPr>
          <w:rFonts w:ascii="宋体" w:hAnsi="宋体" w:cs="仿宋" w:hint="eastAsia"/>
          <w:kern w:val="0"/>
          <w:sz w:val="28"/>
          <w:szCs w:val="28"/>
        </w:rPr>
        <w:t>根据学校安排和教学工作需要，教学督导员可以列席参加学校及有关教学单位的专题教学会议。</w:t>
      </w:r>
    </w:p>
    <w:p w:rsidR="0066472E" w:rsidRPr="00603A1E" w:rsidRDefault="0047554C">
      <w:pPr>
        <w:autoSpaceDE w:val="0"/>
        <w:autoSpaceDN w:val="0"/>
        <w:adjustRightInd w:val="0"/>
        <w:ind w:firstLineChars="200" w:firstLine="560"/>
        <w:rPr>
          <w:rFonts w:ascii="宋体" w:cs="仿宋"/>
          <w:kern w:val="0"/>
          <w:sz w:val="28"/>
          <w:szCs w:val="28"/>
        </w:rPr>
      </w:pPr>
      <w:r w:rsidRPr="00603A1E">
        <w:rPr>
          <w:rFonts w:ascii="宋体" w:hAnsi="宋体" w:cs="仿宋"/>
          <w:kern w:val="0"/>
          <w:sz w:val="28"/>
          <w:szCs w:val="28"/>
        </w:rPr>
        <w:t>4</w:t>
      </w:r>
      <w:r w:rsidRPr="00603A1E">
        <w:rPr>
          <w:rFonts w:ascii="宋体" w:cs="仿宋"/>
          <w:kern w:val="0"/>
          <w:sz w:val="28"/>
          <w:szCs w:val="28"/>
        </w:rPr>
        <w:t>.</w:t>
      </w:r>
      <w:r w:rsidRPr="00603A1E">
        <w:rPr>
          <w:rFonts w:ascii="宋体" w:hAnsi="宋体" w:cs="仿宋" w:hint="eastAsia"/>
          <w:kern w:val="0"/>
          <w:sz w:val="28"/>
          <w:szCs w:val="28"/>
        </w:rPr>
        <w:t>向干部、教师和学生询问有关教学管理或教学问题。</w:t>
      </w:r>
    </w:p>
    <w:p w:rsidR="0066472E" w:rsidRPr="00603A1E" w:rsidRDefault="0047554C">
      <w:pPr>
        <w:autoSpaceDE w:val="0"/>
        <w:autoSpaceDN w:val="0"/>
        <w:adjustRightInd w:val="0"/>
        <w:ind w:firstLineChars="200" w:firstLine="560"/>
        <w:rPr>
          <w:rFonts w:ascii="宋体" w:cs="仿宋"/>
          <w:kern w:val="0"/>
          <w:sz w:val="28"/>
          <w:szCs w:val="28"/>
        </w:rPr>
      </w:pPr>
      <w:r w:rsidRPr="00603A1E">
        <w:rPr>
          <w:rFonts w:ascii="宋体" w:hAnsi="宋体" w:cs="仿宋"/>
          <w:kern w:val="0"/>
          <w:sz w:val="28"/>
          <w:szCs w:val="28"/>
        </w:rPr>
        <w:t>5</w:t>
      </w:r>
      <w:r w:rsidRPr="00603A1E">
        <w:rPr>
          <w:rFonts w:ascii="宋体" w:cs="仿宋"/>
          <w:kern w:val="0"/>
          <w:sz w:val="28"/>
          <w:szCs w:val="28"/>
        </w:rPr>
        <w:t>.</w:t>
      </w:r>
      <w:r w:rsidRPr="00603A1E">
        <w:rPr>
          <w:rFonts w:ascii="宋体" w:hAnsi="宋体" w:cs="仿宋" w:hint="eastAsia"/>
          <w:kern w:val="0"/>
          <w:sz w:val="28"/>
          <w:szCs w:val="28"/>
        </w:rPr>
        <w:t>可直接向</w:t>
      </w:r>
      <w:r w:rsidRPr="00603A1E">
        <w:rPr>
          <w:rFonts w:ascii="宋体" w:hAnsi="宋体" w:cs="仿宋" w:hint="eastAsia"/>
          <w:kern w:val="0"/>
          <w:sz w:val="28"/>
          <w:szCs w:val="28"/>
        </w:rPr>
        <w:t>有关职能部门、单位和个人反映教学过程中的任何问题和提出建议，也可直接向校领导反映。</w:t>
      </w:r>
    </w:p>
    <w:p w:rsidR="0066472E" w:rsidRPr="00603A1E" w:rsidRDefault="0047554C">
      <w:pPr>
        <w:autoSpaceDE w:val="0"/>
        <w:autoSpaceDN w:val="0"/>
        <w:adjustRightInd w:val="0"/>
        <w:ind w:firstLineChars="200" w:firstLine="560"/>
        <w:rPr>
          <w:rFonts w:ascii="宋体" w:cs="仿宋"/>
          <w:kern w:val="0"/>
          <w:sz w:val="28"/>
          <w:szCs w:val="28"/>
        </w:rPr>
      </w:pPr>
      <w:r w:rsidRPr="00603A1E">
        <w:rPr>
          <w:rFonts w:ascii="宋体" w:hAnsi="宋体" w:cs="仿宋"/>
          <w:kern w:val="0"/>
          <w:sz w:val="28"/>
          <w:szCs w:val="28"/>
        </w:rPr>
        <w:t>6.</w:t>
      </w:r>
      <w:r w:rsidRPr="00603A1E">
        <w:rPr>
          <w:rFonts w:ascii="宋体" w:hAnsi="宋体" w:cs="仿宋" w:hint="eastAsia"/>
          <w:kern w:val="0"/>
          <w:sz w:val="28"/>
          <w:szCs w:val="28"/>
        </w:rPr>
        <w:t>委员会授予的其他权利。</w:t>
      </w:r>
    </w:p>
    <w:p w:rsidR="0066472E" w:rsidRPr="00603A1E" w:rsidRDefault="0047554C">
      <w:pPr>
        <w:autoSpaceDE w:val="0"/>
        <w:autoSpaceDN w:val="0"/>
        <w:adjustRightInd w:val="0"/>
        <w:ind w:firstLineChars="200" w:firstLine="562"/>
        <w:rPr>
          <w:rFonts w:ascii="宋体" w:cs="仿宋"/>
          <w:kern w:val="0"/>
          <w:sz w:val="28"/>
          <w:szCs w:val="28"/>
        </w:rPr>
      </w:pPr>
      <w:r w:rsidRPr="00603A1E">
        <w:rPr>
          <w:rFonts w:ascii="宋体" w:hAnsi="宋体" w:cs="宋体" w:hint="eastAsia"/>
          <w:b/>
          <w:kern w:val="0"/>
          <w:sz w:val="28"/>
          <w:szCs w:val="28"/>
        </w:rPr>
        <w:t>第十</w:t>
      </w:r>
      <w:r w:rsidRPr="00603A1E">
        <w:rPr>
          <w:rFonts w:ascii="宋体" w:hAnsi="宋体" w:cs="宋体" w:hint="eastAsia"/>
          <w:b/>
          <w:kern w:val="0"/>
          <w:sz w:val="28"/>
          <w:szCs w:val="28"/>
        </w:rPr>
        <w:t>五</w:t>
      </w:r>
      <w:r w:rsidRPr="00603A1E">
        <w:rPr>
          <w:rFonts w:ascii="宋体" w:hAnsi="宋体" w:cs="宋体" w:hint="eastAsia"/>
          <w:b/>
          <w:kern w:val="0"/>
          <w:sz w:val="28"/>
          <w:szCs w:val="28"/>
        </w:rPr>
        <w:t>条</w:t>
      </w:r>
      <w:r w:rsidRPr="00603A1E">
        <w:rPr>
          <w:rFonts w:ascii="宋体" w:hAnsi="宋体" w:cs="仿宋"/>
          <w:kern w:val="0"/>
          <w:sz w:val="28"/>
          <w:szCs w:val="28"/>
        </w:rPr>
        <w:t xml:space="preserve"> </w:t>
      </w:r>
      <w:r w:rsidRPr="00603A1E">
        <w:rPr>
          <w:rFonts w:ascii="宋体" w:hAnsi="宋体" w:cs="仿宋" w:hint="eastAsia"/>
          <w:kern w:val="0"/>
          <w:sz w:val="28"/>
          <w:szCs w:val="28"/>
        </w:rPr>
        <w:t>委员按要求检查、督导各类教学活动和</w:t>
      </w:r>
      <w:r w:rsidRPr="00603A1E">
        <w:rPr>
          <w:rFonts w:ascii="宋体" w:hAnsi="宋体" w:cs="宋体" w:hint="eastAsia"/>
          <w:kern w:val="0"/>
          <w:sz w:val="28"/>
          <w:szCs w:val="28"/>
        </w:rPr>
        <w:t>进行现场调查研究</w:t>
      </w:r>
      <w:r w:rsidRPr="00603A1E">
        <w:rPr>
          <w:rFonts w:ascii="宋体" w:hAnsi="宋体" w:cs="仿宋" w:hint="eastAsia"/>
          <w:kern w:val="0"/>
          <w:sz w:val="28"/>
          <w:szCs w:val="28"/>
        </w:rPr>
        <w:t>，各被督导单位和个人要给予尊重、支持和配合，自觉接受教学督导的监督、检查和指导。</w:t>
      </w:r>
    </w:p>
    <w:p w:rsidR="0066472E" w:rsidRPr="00603A1E" w:rsidRDefault="0047554C">
      <w:pPr>
        <w:widowControl/>
        <w:ind w:firstLineChars="200" w:firstLine="562"/>
        <w:jc w:val="center"/>
        <w:rPr>
          <w:rFonts w:ascii="宋体" w:cs="宋体"/>
          <w:b/>
          <w:bCs/>
          <w:kern w:val="0"/>
          <w:sz w:val="28"/>
          <w:szCs w:val="28"/>
        </w:rPr>
      </w:pPr>
      <w:r w:rsidRPr="00603A1E">
        <w:rPr>
          <w:rFonts w:ascii="宋体" w:hAnsi="宋体" w:cs="宋体" w:hint="eastAsia"/>
          <w:b/>
          <w:bCs/>
          <w:kern w:val="0"/>
          <w:sz w:val="28"/>
          <w:szCs w:val="28"/>
        </w:rPr>
        <w:t>第五章</w:t>
      </w:r>
      <w:r w:rsidRPr="00603A1E">
        <w:rPr>
          <w:rFonts w:ascii="宋体" w:hAnsi="宋体" w:cs="宋体" w:hint="eastAsia"/>
          <w:b/>
          <w:bCs/>
          <w:kern w:val="0"/>
          <w:sz w:val="28"/>
          <w:szCs w:val="28"/>
        </w:rPr>
        <w:t xml:space="preserve"> </w:t>
      </w:r>
      <w:r w:rsidRPr="00603A1E">
        <w:rPr>
          <w:rFonts w:ascii="宋体" w:hAnsi="宋体" w:cs="宋体" w:hint="eastAsia"/>
          <w:b/>
          <w:bCs/>
          <w:kern w:val="0"/>
          <w:sz w:val="28"/>
          <w:szCs w:val="28"/>
        </w:rPr>
        <w:t>待遇与保障</w:t>
      </w:r>
    </w:p>
    <w:p w:rsidR="0066472E" w:rsidRPr="00603A1E" w:rsidRDefault="0047554C">
      <w:pPr>
        <w:autoSpaceDE w:val="0"/>
        <w:autoSpaceDN w:val="0"/>
        <w:adjustRightInd w:val="0"/>
        <w:ind w:firstLineChars="200" w:firstLine="562"/>
        <w:rPr>
          <w:rFonts w:ascii="宋体" w:cs="仿宋"/>
          <w:kern w:val="0"/>
          <w:sz w:val="28"/>
          <w:szCs w:val="28"/>
        </w:rPr>
      </w:pPr>
      <w:r w:rsidRPr="00603A1E">
        <w:rPr>
          <w:rFonts w:ascii="宋体" w:hAnsi="宋体" w:cs="宋体" w:hint="eastAsia"/>
          <w:b/>
          <w:kern w:val="0"/>
          <w:sz w:val="28"/>
          <w:szCs w:val="28"/>
        </w:rPr>
        <w:t>第十</w:t>
      </w:r>
      <w:r w:rsidRPr="00603A1E">
        <w:rPr>
          <w:rFonts w:ascii="宋体" w:hAnsi="宋体" w:cs="宋体" w:hint="eastAsia"/>
          <w:b/>
          <w:kern w:val="0"/>
          <w:sz w:val="28"/>
          <w:szCs w:val="28"/>
        </w:rPr>
        <w:t>六</w:t>
      </w:r>
      <w:r w:rsidRPr="00603A1E">
        <w:rPr>
          <w:rFonts w:ascii="宋体" w:hAnsi="宋体" w:cs="宋体" w:hint="eastAsia"/>
          <w:b/>
          <w:kern w:val="0"/>
          <w:sz w:val="28"/>
          <w:szCs w:val="28"/>
        </w:rPr>
        <w:t>条</w:t>
      </w:r>
      <w:r w:rsidRPr="00603A1E">
        <w:rPr>
          <w:rFonts w:ascii="宋体" w:hAnsi="宋体" w:cs="仿宋"/>
          <w:kern w:val="0"/>
          <w:sz w:val="28"/>
          <w:szCs w:val="28"/>
        </w:rPr>
        <w:t xml:space="preserve"> </w:t>
      </w:r>
      <w:r w:rsidRPr="00603A1E">
        <w:rPr>
          <w:rFonts w:ascii="宋体" w:hAnsi="宋体" w:cs="仿宋" w:hint="eastAsia"/>
          <w:kern w:val="0"/>
          <w:sz w:val="28"/>
          <w:szCs w:val="28"/>
        </w:rPr>
        <w:t>学校和各学院应为所属的教学督导组织提供必要的</w:t>
      </w:r>
      <w:r w:rsidRPr="00603A1E">
        <w:rPr>
          <w:rFonts w:ascii="宋体" w:hAnsi="宋体" w:cs="Helvetica" w:hint="eastAsia"/>
          <w:sz w:val="28"/>
          <w:szCs w:val="28"/>
          <w:shd w:val="clear" w:color="auto" w:fill="FFFFFF"/>
        </w:rPr>
        <w:t>资金保障</w:t>
      </w:r>
      <w:r w:rsidRPr="00603A1E">
        <w:rPr>
          <w:rFonts w:ascii="宋体" w:hAnsi="宋体" w:cs="仿宋" w:hint="eastAsia"/>
          <w:kern w:val="0"/>
          <w:sz w:val="28"/>
          <w:szCs w:val="28"/>
        </w:rPr>
        <w:t>和工作条件支持。</w:t>
      </w:r>
    </w:p>
    <w:p w:rsidR="0066472E" w:rsidRPr="00603A1E" w:rsidRDefault="0047554C">
      <w:pPr>
        <w:widowControl/>
        <w:ind w:firstLineChars="200" w:firstLine="562"/>
        <w:rPr>
          <w:rFonts w:ascii="宋体" w:cs="仿宋"/>
          <w:kern w:val="0"/>
          <w:sz w:val="28"/>
          <w:szCs w:val="28"/>
        </w:rPr>
      </w:pPr>
      <w:r w:rsidRPr="00603A1E">
        <w:rPr>
          <w:rFonts w:ascii="宋体" w:hAnsi="宋体" w:cs="仿宋" w:hint="eastAsia"/>
          <w:b/>
          <w:kern w:val="0"/>
          <w:sz w:val="28"/>
          <w:szCs w:val="28"/>
        </w:rPr>
        <w:lastRenderedPageBreak/>
        <w:t>第十</w:t>
      </w:r>
      <w:r w:rsidRPr="00603A1E">
        <w:rPr>
          <w:rFonts w:ascii="宋体" w:hAnsi="宋体" w:cs="仿宋" w:hint="eastAsia"/>
          <w:b/>
          <w:kern w:val="0"/>
          <w:sz w:val="28"/>
          <w:szCs w:val="28"/>
        </w:rPr>
        <w:t>七</w:t>
      </w:r>
      <w:r w:rsidRPr="00603A1E">
        <w:rPr>
          <w:rFonts w:ascii="宋体" w:hAnsi="宋体" w:cs="仿宋" w:hint="eastAsia"/>
          <w:b/>
          <w:kern w:val="0"/>
          <w:sz w:val="28"/>
          <w:szCs w:val="28"/>
        </w:rPr>
        <w:t>条</w:t>
      </w:r>
      <w:r w:rsidRPr="00603A1E">
        <w:rPr>
          <w:rFonts w:ascii="宋体" w:hAnsi="宋体" w:cs="仿宋"/>
          <w:kern w:val="0"/>
          <w:sz w:val="28"/>
          <w:szCs w:val="28"/>
        </w:rPr>
        <w:t xml:space="preserve"> </w:t>
      </w:r>
      <w:r w:rsidRPr="00603A1E">
        <w:rPr>
          <w:rFonts w:ascii="宋体" w:hAnsi="宋体" w:cs="仿宋" w:hint="eastAsia"/>
          <w:kern w:val="0"/>
          <w:sz w:val="28"/>
          <w:szCs w:val="28"/>
        </w:rPr>
        <w:t>学校依据督导委员实际开展工作情况和考核情况发放绩效津贴（人事处负责发放），发放标准另定。各学院依据本单位督导专家实际开展工作情况发放津贴，</w:t>
      </w:r>
      <w:r w:rsidRPr="00603A1E">
        <w:rPr>
          <w:rFonts w:ascii="宋体" w:hAnsi="宋体" w:cs="仿宋" w:hint="eastAsia"/>
          <w:kern w:val="0"/>
          <w:sz w:val="28"/>
          <w:szCs w:val="28"/>
        </w:rPr>
        <w:t>经费由学院</w:t>
      </w:r>
      <w:r w:rsidRPr="00603A1E">
        <w:rPr>
          <w:rFonts w:ascii="宋体" w:hAnsi="宋体" w:cs="仿宋" w:hint="eastAsia"/>
          <w:kern w:val="0"/>
          <w:sz w:val="28"/>
          <w:szCs w:val="28"/>
        </w:rPr>
        <w:t>自筹</w:t>
      </w:r>
      <w:r w:rsidRPr="00603A1E">
        <w:rPr>
          <w:rFonts w:ascii="宋体" w:hAnsi="宋体" w:cs="仿宋" w:hint="eastAsia"/>
          <w:kern w:val="0"/>
          <w:sz w:val="28"/>
          <w:szCs w:val="28"/>
        </w:rPr>
        <w:t>。</w:t>
      </w:r>
    </w:p>
    <w:p w:rsidR="0066472E" w:rsidRPr="00603A1E" w:rsidRDefault="0047554C">
      <w:pPr>
        <w:widowControl/>
        <w:ind w:firstLineChars="200" w:firstLine="562"/>
        <w:jc w:val="center"/>
        <w:rPr>
          <w:rFonts w:ascii="宋体" w:cs="宋体"/>
          <w:b/>
          <w:kern w:val="0"/>
          <w:sz w:val="28"/>
          <w:szCs w:val="28"/>
        </w:rPr>
      </w:pPr>
      <w:r w:rsidRPr="00603A1E">
        <w:rPr>
          <w:rFonts w:ascii="宋体" w:hAnsi="宋体" w:cs="宋体" w:hint="eastAsia"/>
          <w:b/>
          <w:bCs/>
          <w:kern w:val="0"/>
          <w:sz w:val="28"/>
          <w:szCs w:val="28"/>
        </w:rPr>
        <w:t>第六章</w:t>
      </w:r>
      <w:r w:rsidRPr="00603A1E">
        <w:rPr>
          <w:rFonts w:ascii="宋体" w:hAnsi="宋体" w:cs="宋体" w:hint="eastAsia"/>
          <w:b/>
          <w:bCs/>
          <w:kern w:val="0"/>
          <w:sz w:val="28"/>
          <w:szCs w:val="28"/>
        </w:rPr>
        <w:t xml:space="preserve"> </w:t>
      </w:r>
      <w:r w:rsidRPr="00603A1E">
        <w:rPr>
          <w:rFonts w:ascii="宋体" w:hAnsi="宋体" w:cs="宋体" w:hint="eastAsia"/>
          <w:b/>
          <w:kern w:val="0"/>
          <w:sz w:val="28"/>
          <w:szCs w:val="28"/>
        </w:rPr>
        <w:t>工作制度</w:t>
      </w:r>
    </w:p>
    <w:p w:rsidR="0066472E" w:rsidRPr="00603A1E" w:rsidRDefault="0047554C">
      <w:pPr>
        <w:autoSpaceDE w:val="0"/>
        <w:autoSpaceDN w:val="0"/>
        <w:adjustRightInd w:val="0"/>
        <w:ind w:firstLineChars="200" w:firstLine="562"/>
        <w:rPr>
          <w:rFonts w:ascii="宋体" w:cs="宋体"/>
          <w:kern w:val="0"/>
          <w:sz w:val="28"/>
          <w:szCs w:val="28"/>
        </w:rPr>
      </w:pPr>
      <w:r w:rsidRPr="00603A1E">
        <w:rPr>
          <w:rFonts w:ascii="宋体" w:hAnsi="宋体" w:cs="宋体" w:hint="eastAsia"/>
          <w:b/>
          <w:kern w:val="0"/>
          <w:sz w:val="28"/>
          <w:szCs w:val="28"/>
        </w:rPr>
        <w:t>第十</w:t>
      </w:r>
      <w:r w:rsidRPr="00603A1E">
        <w:rPr>
          <w:rFonts w:ascii="宋体" w:hAnsi="宋体" w:cs="宋体" w:hint="eastAsia"/>
          <w:b/>
          <w:kern w:val="0"/>
          <w:sz w:val="28"/>
          <w:szCs w:val="28"/>
        </w:rPr>
        <w:t>八</w:t>
      </w:r>
      <w:r w:rsidRPr="00603A1E">
        <w:rPr>
          <w:rFonts w:ascii="宋体" w:hAnsi="宋体" w:cs="宋体" w:hint="eastAsia"/>
          <w:b/>
          <w:kern w:val="0"/>
          <w:sz w:val="28"/>
          <w:szCs w:val="28"/>
        </w:rPr>
        <w:t>条</w:t>
      </w:r>
      <w:r w:rsidRPr="00603A1E">
        <w:rPr>
          <w:rFonts w:ascii="宋体" w:hAnsi="宋体" w:cs="宋体"/>
          <w:kern w:val="0"/>
          <w:sz w:val="28"/>
          <w:szCs w:val="28"/>
        </w:rPr>
        <w:t xml:space="preserve"> </w:t>
      </w:r>
      <w:r w:rsidRPr="00603A1E">
        <w:rPr>
          <w:rFonts w:ascii="宋体" w:hAnsi="宋体" w:cs="宋体" w:hint="eastAsia"/>
          <w:kern w:val="0"/>
          <w:sz w:val="28"/>
          <w:szCs w:val="28"/>
        </w:rPr>
        <w:t>委员会</w:t>
      </w:r>
      <w:r w:rsidRPr="00603A1E">
        <w:rPr>
          <w:rFonts w:ascii="宋体" w:hAnsi="宋体" w:cs="宋体" w:hint="eastAsia"/>
          <w:kern w:val="0"/>
          <w:sz w:val="28"/>
          <w:szCs w:val="28"/>
        </w:rPr>
        <w:t>工作</w:t>
      </w:r>
      <w:r w:rsidRPr="00603A1E">
        <w:rPr>
          <w:rFonts w:ascii="宋体" w:hAnsi="宋体" w:cs="宋体" w:hint="eastAsia"/>
          <w:kern w:val="0"/>
          <w:sz w:val="28"/>
          <w:szCs w:val="28"/>
        </w:rPr>
        <w:t>规则</w:t>
      </w:r>
      <w:r w:rsidRPr="00603A1E">
        <w:rPr>
          <w:rFonts w:ascii="宋体" w:hAnsi="宋体" w:cs="宋体" w:hint="eastAsia"/>
          <w:kern w:val="0"/>
          <w:sz w:val="28"/>
          <w:szCs w:val="28"/>
        </w:rPr>
        <w:t>：</w:t>
      </w:r>
    </w:p>
    <w:p w:rsidR="0066472E" w:rsidRPr="00603A1E" w:rsidRDefault="0047554C">
      <w:pPr>
        <w:autoSpaceDE w:val="0"/>
        <w:autoSpaceDN w:val="0"/>
        <w:adjustRightInd w:val="0"/>
        <w:ind w:firstLineChars="200" w:firstLine="560"/>
        <w:rPr>
          <w:rFonts w:ascii="宋体" w:cs="宋体"/>
          <w:kern w:val="0"/>
          <w:sz w:val="28"/>
          <w:szCs w:val="28"/>
        </w:rPr>
      </w:pPr>
      <w:r w:rsidRPr="00603A1E">
        <w:rPr>
          <w:rFonts w:ascii="宋体" w:hAnsi="宋体" w:cs="宋体"/>
          <w:kern w:val="0"/>
          <w:sz w:val="28"/>
          <w:szCs w:val="28"/>
        </w:rPr>
        <w:t>1.</w:t>
      </w:r>
      <w:r w:rsidRPr="00603A1E">
        <w:rPr>
          <w:rFonts w:ascii="宋体" w:hAnsi="宋体" w:cs="宋体" w:hint="eastAsia"/>
          <w:kern w:val="0"/>
          <w:sz w:val="28"/>
          <w:szCs w:val="28"/>
        </w:rPr>
        <w:t>委员会日常工作由主任委员主持。</w:t>
      </w:r>
    </w:p>
    <w:p w:rsidR="0066472E" w:rsidRPr="00603A1E" w:rsidRDefault="0047554C">
      <w:pPr>
        <w:autoSpaceDE w:val="0"/>
        <w:autoSpaceDN w:val="0"/>
        <w:adjustRightInd w:val="0"/>
        <w:ind w:firstLineChars="200" w:firstLine="560"/>
        <w:rPr>
          <w:rFonts w:ascii="宋体" w:cs="宋体"/>
          <w:kern w:val="0"/>
          <w:sz w:val="28"/>
          <w:szCs w:val="28"/>
        </w:rPr>
      </w:pPr>
      <w:r w:rsidRPr="00603A1E">
        <w:rPr>
          <w:rFonts w:ascii="宋体" w:hAnsi="宋体" w:cs="宋体"/>
          <w:kern w:val="0"/>
          <w:sz w:val="28"/>
          <w:szCs w:val="28"/>
        </w:rPr>
        <w:t>2.</w:t>
      </w:r>
      <w:r w:rsidRPr="00603A1E">
        <w:rPr>
          <w:rFonts w:ascii="宋体" w:hAnsi="宋体" w:cs="宋体" w:hint="eastAsia"/>
          <w:kern w:val="0"/>
          <w:sz w:val="28"/>
          <w:szCs w:val="28"/>
        </w:rPr>
        <w:t>每学期初制定工作计划，落实具体督导任务，开展有关工作。学期末，委员根据要求整理听课评课意见、统计听课评课工作量并形成工作总结，提交给主任进行汇总</w:t>
      </w:r>
      <w:r w:rsidRPr="00603A1E">
        <w:rPr>
          <w:rFonts w:ascii="宋体" w:hAnsi="宋体" w:cs="宋体" w:hint="eastAsia"/>
          <w:kern w:val="0"/>
          <w:sz w:val="28"/>
          <w:szCs w:val="28"/>
        </w:rPr>
        <w:t>统计</w:t>
      </w:r>
      <w:r w:rsidRPr="00603A1E">
        <w:rPr>
          <w:rFonts w:ascii="宋体" w:hAnsi="宋体" w:cs="宋体" w:hint="eastAsia"/>
          <w:kern w:val="0"/>
          <w:sz w:val="28"/>
          <w:szCs w:val="28"/>
        </w:rPr>
        <w:t>。</w:t>
      </w:r>
    </w:p>
    <w:p w:rsidR="0066472E" w:rsidRPr="00603A1E" w:rsidRDefault="0047554C">
      <w:pPr>
        <w:autoSpaceDE w:val="0"/>
        <w:autoSpaceDN w:val="0"/>
        <w:adjustRightInd w:val="0"/>
        <w:ind w:firstLineChars="200" w:firstLine="560"/>
        <w:rPr>
          <w:rFonts w:ascii="宋体" w:cs="宋体"/>
          <w:kern w:val="0"/>
          <w:sz w:val="28"/>
          <w:szCs w:val="28"/>
        </w:rPr>
      </w:pPr>
      <w:r w:rsidRPr="00603A1E">
        <w:rPr>
          <w:rFonts w:ascii="宋体" w:hAnsi="宋体" w:cs="宋体"/>
          <w:kern w:val="0"/>
          <w:sz w:val="28"/>
          <w:szCs w:val="28"/>
        </w:rPr>
        <w:t>3</w:t>
      </w:r>
      <w:r w:rsidRPr="00603A1E">
        <w:rPr>
          <w:rFonts w:ascii="宋体" w:cs="宋体"/>
          <w:kern w:val="0"/>
          <w:sz w:val="28"/>
          <w:szCs w:val="28"/>
        </w:rPr>
        <w:t>.</w:t>
      </w:r>
      <w:r w:rsidRPr="00603A1E">
        <w:rPr>
          <w:rFonts w:ascii="宋体" w:hAnsi="宋体" w:cs="宋体" w:hint="eastAsia"/>
          <w:kern w:val="0"/>
          <w:sz w:val="28"/>
          <w:szCs w:val="28"/>
        </w:rPr>
        <w:t>每月工作结束后须将填写的听课记录等工作材料送交办公室，由办公室整理反馈至相关学院或部门处理。</w:t>
      </w:r>
    </w:p>
    <w:p w:rsidR="0066472E" w:rsidRPr="00603A1E" w:rsidRDefault="0047554C">
      <w:pPr>
        <w:widowControl/>
        <w:ind w:firstLineChars="200" w:firstLine="560"/>
        <w:rPr>
          <w:rFonts w:ascii="宋体" w:cs="宋体"/>
          <w:kern w:val="0"/>
          <w:sz w:val="28"/>
          <w:szCs w:val="28"/>
        </w:rPr>
      </w:pPr>
      <w:r w:rsidRPr="00603A1E">
        <w:rPr>
          <w:rFonts w:ascii="宋体" w:hAnsi="宋体" w:cs="宋体"/>
          <w:kern w:val="0"/>
          <w:sz w:val="28"/>
          <w:szCs w:val="28"/>
        </w:rPr>
        <w:t>4</w:t>
      </w:r>
      <w:r w:rsidRPr="00603A1E">
        <w:rPr>
          <w:rFonts w:ascii="宋体" w:cs="宋体"/>
          <w:kern w:val="0"/>
          <w:sz w:val="28"/>
          <w:szCs w:val="28"/>
        </w:rPr>
        <w:t>.</w:t>
      </w:r>
      <w:r w:rsidRPr="00603A1E">
        <w:rPr>
          <w:rFonts w:ascii="宋体" w:hAnsi="宋体" w:cs="宋体" w:hint="eastAsia"/>
          <w:kern w:val="0"/>
          <w:sz w:val="28"/>
          <w:szCs w:val="28"/>
        </w:rPr>
        <w:t>定期召开委员例会，由主任主持；根据需要主任可临时召集会议。委员会实行民主集中的议事原则，会议内容及经集体讨论做出的决定形成会议纪要并由主任签发后交由委员会办公室存档。</w:t>
      </w:r>
    </w:p>
    <w:p w:rsidR="0066472E" w:rsidRPr="00603A1E" w:rsidRDefault="0047554C">
      <w:pPr>
        <w:autoSpaceDE w:val="0"/>
        <w:autoSpaceDN w:val="0"/>
        <w:adjustRightInd w:val="0"/>
        <w:ind w:firstLineChars="200" w:firstLine="560"/>
        <w:rPr>
          <w:rFonts w:ascii="宋体" w:cs="宋体"/>
          <w:kern w:val="0"/>
          <w:sz w:val="28"/>
          <w:szCs w:val="28"/>
        </w:rPr>
      </w:pPr>
      <w:r w:rsidRPr="00603A1E">
        <w:rPr>
          <w:rFonts w:ascii="宋体" w:hAnsi="宋体" w:cs="宋体"/>
          <w:kern w:val="0"/>
          <w:sz w:val="28"/>
          <w:szCs w:val="28"/>
        </w:rPr>
        <w:t>5</w:t>
      </w:r>
      <w:r w:rsidRPr="00603A1E">
        <w:rPr>
          <w:rFonts w:ascii="宋体" w:cs="宋体"/>
          <w:kern w:val="0"/>
          <w:sz w:val="28"/>
          <w:szCs w:val="28"/>
        </w:rPr>
        <w:t>.</w:t>
      </w:r>
      <w:r w:rsidRPr="00603A1E">
        <w:rPr>
          <w:rFonts w:ascii="宋体" w:hAnsi="宋体" w:cs="宋体" w:hint="eastAsia"/>
          <w:kern w:val="0"/>
          <w:sz w:val="28"/>
          <w:szCs w:val="28"/>
        </w:rPr>
        <w:t>严格工作纪律，实事求是，公平公正，认真开展教学督导工作。</w:t>
      </w:r>
    </w:p>
    <w:p w:rsidR="0066472E" w:rsidRPr="00603A1E" w:rsidRDefault="0047554C">
      <w:pPr>
        <w:widowControl/>
        <w:ind w:firstLineChars="200" w:firstLine="562"/>
        <w:rPr>
          <w:rFonts w:ascii="宋体" w:cs="宋体"/>
          <w:kern w:val="0"/>
          <w:sz w:val="28"/>
          <w:szCs w:val="28"/>
        </w:rPr>
      </w:pPr>
      <w:r w:rsidRPr="00603A1E">
        <w:rPr>
          <w:rFonts w:ascii="宋体" w:hAnsi="宋体" w:cs="仿宋" w:hint="eastAsia"/>
          <w:b/>
          <w:kern w:val="0"/>
          <w:sz w:val="28"/>
          <w:szCs w:val="28"/>
        </w:rPr>
        <w:t>第</w:t>
      </w:r>
      <w:r w:rsidRPr="00603A1E">
        <w:rPr>
          <w:rFonts w:ascii="宋体" w:hAnsi="宋体" w:cs="仿宋" w:hint="eastAsia"/>
          <w:b/>
          <w:kern w:val="0"/>
          <w:sz w:val="28"/>
          <w:szCs w:val="28"/>
        </w:rPr>
        <w:t>十九</w:t>
      </w:r>
      <w:r w:rsidRPr="00603A1E">
        <w:rPr>
          <w:rFonts w:ascii="宋体" w:hAnsi="宋体" w:cs="仿宋" w:hint="eastAsia"/>
          <w:b/>
          <w:kern w:val="0"/>
          <w:sz w:val="28"/>
          <w:szCs w:val="28"/>
        </w:rPr>
        <w:t>条</w:t>
      </w:r>
      <w:r w:rsidRPr="00603A1E">
        <w:rPr>
          <w:rFonts w:ascii="宋体" w:hAnsi="宋体" w:cs="仿宋" w:hint="eastAsia"/>
          <w:b/>
          <w:kern w:val="0"/>
          <w:sz w:val="28"/>
          <w:szCs w:val="28"/>
        </w:rPr>
        <w:t xml:space="preserve"> </w:t>
      </w:r>
      <w:r w:rsidRPr="00603A1E">
        <w:rPr>
          <w:rFonts w:ascii="宋体" w:hAnsi="宋体" w:cs="宋体" w:hint="eastAsia"/>
          <w:kern w:val="0"/>
          <w:sz w:val="28"/>
          <w:szCs w:val="28"/>
        </w:rPr>
        <w:t>修改本章程，须经委员会主任同意、三分之二委员通过，上报校长办公会议批准。</w:t>
      </w:r>
    </w:p>
    <w:p w:rsidR="0066472E" w:rsidRPr="00603A1E" w:rsidRDefault="0066472E">
      <w:pPr>
        <w:widowControl/>
        <w:ind w:firstLineChars="200" w:firstLine="562"/>
        <w:jc w:val="center"/>
        <w:rPr>
          <w:rFonts w:ascii="黑体" w:eastAsia="黑体" w:hAnsi="黑体" w:cs="宋体"/>
          <w:b/>
          <w:bCs/>
          <w:kern w:val="0"/>
          <w:sz w:val="28"/>
          <w:szCs w:val="28"/>
        </w:rPr>
      </w:pPr>
    </w:p>
    <w:p w:rsidR="0066472E" w:rsidRPr="00603A1E" w:rsidRDefault="0047554C">
      <w:pPr>
        <w:widowControl/>
        <w:jc w:val="center"/>
        <w:rPr>
          <w:rFonts w:ascii="黑体" w:eastAsia="黑体" w:hAnsi="黑体" w:cs="宋体"/>
          <w:b/>
          <w:bCs/>
          <w:kern w:val="0"/>
          <w:sz w:val="28"/>
          <w:szCs w:val="28"/>
        </w:rPr>
      </w:pPr>
      <w:r w:rsidRPr="00603A1E">
        <w:rPr>
          <w:rFonts w:ascii="黑体" w:eastAsia="黑体" w:hAnsi="黑体" w:cs="宋体" w:hint="eastAsia"/>
          <w:b/>
          <w:bCs/>
          <w:kern w:val="0"/>
          <w:sz w:val="28"/>
          <w:szCs w:val="28"/>
        </w:rPr>
        <w:t>第七章</w:t>
      </w:r>
      <w:r w:rsidRPr="00603A1E">
        <w:rPr>
          <w:rFonts w:ascii="黑体" w:eastAsia="黑体" w:hAnsi="黑体" w:cs="宋体"/>
          <w:b/>
          <w:bCs/>
          <w:kern w:val="0"/>
          <w:sz w:val="28"/>
          <w:szCs w:val="28"/>
        </w:rPr>
        <w:t> </w:t>
      </w:r>
      <w:r w:rsidRPr="00603A1E">
        <w:rPr>
          <w:rFonts w:ascii="黑体" w:eastAsia="黑体" w:hAnsi="黑体" w:cs="宋体" w:hint="eastAsia"/>
          <w:b/>
          <w:bCs/>
          <w:kern w:val="0"/>
          <w:sz w:val="28"/>
          <w:szCs w:val="28"/>
        </w:rPr>
        <w:t>附</w:t>
      </w:r>
      <w:r w:rsidRPr="00603A1E">
        <w:rPr>
          <w:rFonts w:ascii="黑体" w:eastAsia="黑体" w:hAnsi="黑体" w:cs="宋体"/>
          <w:b/>
          <w:bCs/>
          <w:kern w:val="0"/>
          <w:sz w:val="28"/>
          <w:szCs w:val="28"/>
        </w:rPr>
        <w:t xml:space="preserve"> </w:t>
      </w:r>
      <w:r w:rsidRPr="00603A1E">
        <w:rPr>
          <w:rFonts w:ascii="黑体" w:eastAsia="黑体" w:hAnsi="黑体" w:cs="宋体" w:hint="eastAsia"/>
          <w:b/>
          <w:bCs/>
          <w:kern w:val="0"/>
          <w:sz w:val="28"/>
          <w:szCs w:val="28"/>
        </w:rPr>
        <w:t>则</w:t>
      </w:r>
    </w:p>
    <w:p w:rsidR="0066472E" w:rsidRPr="00603A1E" w:rsidRDefault="0047554C">
      <w:pPr>
        <w:autoSpaceDE w:val="0"/>
        <w:autoSpaceDN w:val="0"/>
        <w:adjustRightInd w:val="0"/>
        <w:ind w:firstLineChars="200" w:firstLine="562"/>
        <w:rPr>
          <w:rFonts w:ascii="宋体" w:cs="仿宋"/>
          <w:kern w:val="0"/>
          <w:sz w:val="28"/>
          <w:szCs w:val="28"/>
        </w:rPr>
      </w:pPr>
      <w:r w:rsidRPr="00603A1E">
        <w:rPr>
          <w:rFonts w:ascii="宋体" w:hAnsi="宋体" w:cs="仿宋" w:hint="eastAsia"/>
          <w:b/>
          <w:kern w:val="0"/>
          <w:sz w:val="28"/>
          <w:szCs w:val="28"/>
        </w:rPr>
        <w:t>第二十条</w:t>
      </w:r>
      <w:r w:rsidRPr="00603A1E">
        <w:rPr>
          <w:rFonts w:ascii="宋体" w:hAnsi="宋体" w:cs="仿宋"/>
          <w:kern w:val="0"/>
          <w:sz w:val="28"/>
          <w:szCs w:val="28"/>
        </w:rPr>
        <w:t xml:space="preserve"> </w:t>
      </w:r>
      <w:r w:rsidRPr="00603A1E">
        <w:rPr>
          <w:rFonts w:ascii="宋体" w:hAnsi="宋体" w:cs="仿宋" w:hint="eastAsia"/>
          <w:kern w:val="0"/>
          <w:sz w:val="28"/>
          <w:szCs w:val="28"/>
        </w:rPr>
        <w:t>教学督导委员在工作中，如与有关单位或个人产生意见分歧甚至矛盾，由委员会办公室协调解决。</w:t>
      </w:r>
    </w:p>
    <w:p w:rsidR="0066472E" w:rsidRDefault="0047554C">
      <w:pPr>
        <w:ind w:firstLineChars="200" w:firstLine="562"/>
        <w:rPr>
          <w:rFonts w:ascii="宋体" w:cs="宋体"/>
          <w:kern w:val="0"/>
          <w:sz w:val="28"/>
          <w:szCs w:val="28"/>
        </w:rPr>
      </w:pPr>
      <w:r w:rsidRPr="00603A1E">
        <w:rPr>
          <w:rFonts w:ascii="宋体" w:hAnsi="宋体" w:cs="宋体" w:hint="eastAsia"/>
          <w:b/>
          <w:kern w:val="0"/>
          <w:sz w:val="28"/>
          <w:szCs w:val="28"/>
        </w:rPr>
        <w:t>第二十</w:t>
      </w:r>
      <w:r w:rsidRPr="00603A1E">
        <w:rPr>
          <w:rFonts w:ascii="宋体" w:hAnsi="宋体" w:cs="宋体" w:hint="eastAsia"/>
          <w:b/>
          <w:kern w:val="0"/>
          <w:sz w:val="28"/>
          <w:szCs w:val="28"/>
        </w:rPr>
        <w:t>一</w:t>
      </w:r>
      <w:r w:rsidRPr="00603A1E">
        <w:rPr>
          <w:rFonts w:ascii="宋体" w:hAnsi="宋体" w:cs="宋体" w:hint="eastAsia"/>
          <w:b/>
          <w:kern w:val="0"/>
          <w:sz w:val="28"/>
          <w:szCs w:val="28"/>
        </w:rPr>
        <w:t>条</w:t>
      </w:r>
      <w:r w:rsidRPr="00603A1E">
        <w:rPr>
          <w:rFonts w:ascii="宋体" w:hAnsi="宋体" w:cs="宋体"/>
          <w:b/>
          <w:kern w:val="0"/>
          <w:sz w:val="28"/>
          <w:szCs w:val="28"/>
        </w:rPr>
        <w:t xml:space="preserve"> </w:t>
      </w:r>
      <w:r w:rsidRPr="00603A1E">
        <w:rPr>
          <w:rFonts w:ascii="宋体" w:hAnsi="宋体" w:cs="宋体" w:hint="eastAsia"/>
          <w:kern w:val="0"/>
          <w:sz w:val="28"/>
          <w:szCs w:val="28"/>
        </w:rPr>
        <w:t>本章程从发布之日起执行</w:t>
      </w:r>
      <w:r w:rsidRPr="00603A1E">
        <w:rPr>
          <w:rFonts w:ascii="宋体" w:cs="宋体" w:hint="eastAsia"/>
          <w:kern w:val="0"/>
          <w:sz w:val="28"/>
          <w:szCs w:val="28"/>
        </w:rPr>
        <w:t>，</w:t>
      </w:r>
      <w:r w:rsidRPr="00603A1E">
        <w:rPr>
          <w:rFonts w:ascii="宋体" w:hAnsi="宋体" w:cs="宋体" w:hint="eastAsia"/>
          <w:kern w:val="0"/>
          <w:sz w:val="28"/>
          <w:szCs w:val="28"/>
        </w:rPr>
        <w:t>由教育质量监控与评估</w:t>
      </w:r>
      <w:r w:rsidRPr="00603A1E">
        <w:rPr>
          <w:rFonts w:ascii="宋体" w:hAnsi="宋体" w:cs="宋体" w:hint="eastAsia"/>
          <w:kern w:val="0"/>
          <w:sz w:val="28"/>
          <w:szCs w:val="28"/>
        </w:rPr>
        <w:lastRenderedPageBreak/>
        <w:t>中心负责解释。</w:t>
      </w:r>
    </w:p>
    <w:p w:rsidR="0066472E" w:rsidRDefault="0066472E">
      <w:pPr>
        <w:rPr>
          <w:rFonts w:ascii="黑体" w:eastAsia="黑体" w:hAnsi="黑体" w:cs="宋体"/>
          <w:b/>
          <w:bCs/>
          <w:kern w:val="0"/>
          <w:sz w:val="28"/>
          <w:szCs w:val="28"/>
        </w:rPr>
      </w:pPr>
    </w:p>
    <w:sectPr w:rsidR="0066472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4C" w:rsidRDefault="0047554C">
      <w:r>
        <w:separator/>
      </w:r>
    </w:p>
  </w:endnote>
  <w:endnote w:type="continuationSeparator" w:id="0">
    <w:p w:rsidR="0047554C" w:rsidRDefault="0047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72E" w:rsidRDefault="0047554C">
    <w:pPr>
      <w:pStyle w:val="a5"/>
      <w:jc w:val="center"/>
    </w:pPr>
    <w:r>
      <w:fldChar w:fldCharType="begin"/>
    </w:r>
    <w:r>
      <w:instrText>PAGE   \* MERGEFORMAT</w:instrText>
    </w:r>
    <w:r>
      <w:fldChar w:fldCharType="separate"/>
    </w:r>
    <w:r w:rsidR="00154D64" w:rsidRPr="00154D64">
      <w:rPr>
        <w:noProof/>
        <w:lang w:val="zh-CN"/>
      </w:rPr>
      <w:t>2</w:t>
    </w:r>
    <w:r>
      <w:rPr>
        <w:lang w:val="zh-CN"/>
      </w:rPr>
      <w:fldChar w:fldCharType="end"/>
    </w:r>
  </w:p>
  <w:p w:rsidR="0066472E" w:rsidRDefault="006647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4C" w:rsidRDefault="0047554C">
      <w:r>
        <w:separator/>
      </w:r>
    </w:p>
  </w:footnote>
  <w:footnote w:type="continuationSeparator" w:id="0">
    <w:p w:rsidR="0047554C" w:rsidRDefault="00475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72E" w:rsidRDefault="0066472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A3"/>
    <w:rsid w:val="00010E16"/>
    <w:rsid w:val="0002398E"/>
    <w:rsid w:val="0002657B"/>
    <w:rsid w:val="00074E26"/>
    <w:rsid w:val="000C5E57"/>
    <w:rsid w:val="000E0BE2"/>
    <w:rsid w:val="000F1839"/>
    <w:rsid w:val="0011152A"/>
    <w:rsid w:val="00113A51"/>
    <w:rsid w:val="00152D29"/>
    <w:rsid w:val="00154D64"/>
    <w:rsid w:val="001678F7"/>
    <w:rsid w:val="001822CD"/>
    <w:rsid w:val="001A7C89"/>
    <w:rsid w:val="00202D4B"/>
    <w:rsid w:val="00235841"/>
    <w:rsid w:val="00260037"/>
    <w:rsid w:val="00261908"/>
    <w:rsid w:val="00272D97"/>
    <w:rsid w:val="002B322F"/>
    <w:rsid w:val="002C37DC"/>
    <w:rsid w:val="002C62D8"/>
    <w:rsid w:val="002D5EEC"/>
    <w:rsid w:val="002F19B8"/>
    <w:rsid w:val="00303650"/>
    <w:rsid w:val="0031721B"/>
    <w:rsid w:val="00331B86"/>
    <w:rsid w:val="003A104E"/>
    <w:rsid w:val="003A42FE"/>
    <w:rsid w:val="003B170E"/>
    <w:rsid w:val="003B2575"/>
    <w:rsid w:val="003C5D98"/>
    <w:rsid w:val="003F57C8"/>
    <w:rsid w:val="00402BD1"/>
    <w:rsid w:val="004051D2"/>
    <w:rsid w:val="00427D3C"/>
    <w:rsid w:val="00433BB7"/>
    <w:rsid w:val="00444BC3"/>
    <w:rsid w:val="00465B67"/>
    <w:rsid w:val="00474F3D"/>
    <w:rsid w:val="0047554C"/>
    <w:rsid w:val="004B7055"/>
    <w:rsid w:val="004C28BB"/>
    <w:rsid w:val="004C739B"/>
    <w:rsid w:val="00510273"/>
    <w:rsid w:val="005266A2"/>
    <w:rsid w:val="005476E1"/>
    <w:rsid w:val="00554165"/>
    <w:rsid w:val="00566F24"/>
    <w:rsid w:val="005848D5"/>
    <w:rsid w:val="00593375"/>
    <w:rsid w:val="005B13D0"/>
    <w:rsid w:val="005C49EF"/>
    <w:rsid w:val="005F7883"/>
    <w:rsid w:val="00603A1E"/>
    <w:rsid w:val="0066472E"/>
    <w:rsid w:val="00666E5A"/>
    <w:rsid w:val="006738D7"/>
    <w:rsid w:val="00681C9C"/>
    <w:rsid w:val="00690C09"/>
    <w:rsid w:val="006A0F75"/>
    <w:rsid w:val="00734607"/>
    <w:rsid w:val="00750FDB"/>
    <w:rsid w:val="007533B4"/>
    <w:rsid w:val="00762131"/>
    <w:rsid w:val="00796903"/>
    <w:rsid w:val="00796D1F"/>
    <w:rsid w:val="007C0741"/>
    <w:rsid w:val="00801C0C"/>
    <w:rsid w:val="008318A3"/>
    <w:rsid w:val="008536FF"/>
    <w:rsid w:val="00867C07"/>
    <w:rsid w:val="00875D7C"/>
    <w:rsid w:val="008962B4"/>
    <w:rsid w:val="008A3271"/>
    <w:rsid w:val="008A783D"/>
    <w:rsid w:val="008C5747"/>
    <w:rsid w:val="008E63B8"/>
    <w:rsid w:val="0092180A"/>
    <w:rsid w:val="009530E2"/>
    <w:rsid w:val="009840C0"/>
    <w:rsid w:val="009F6275"/>
    <w:rsid w:val="009F7F51"/>
    <w:rsid w:val="00A3080B"/>
    <w:rsid w:val="00A71795"/>
    <w:rsid w:val="00A90BC6"/>
    <w:rsid w:val="00A94E05"/>
    <w:rsid w:val="00A96B05"/>
    <w:rsid w:val="00AB371B"/>
    <w:rsid w:val="00AC6DC2"/>
    <w:rsid w:val="00AD13CD"/>
    <w:rsid w:val="00AD6A55"/>
    <w:rsid w:val="00AF41A7"/>
    <w:rsid w:val="00AF5A08"/>
    <w:rsid w:val="00B4292E"/>
    <w:rsid w:val="00BC7DC3"/>
    <w:rsid w:val="00BD2A79"/>
    <w:rsid w:val="00BE3F9C"/>
    <w:rsid w:val="00BE788A"/>
    <w:rsid w:val="00BF4513"/>
    <w:rsid w:val="00C12FC9"/>
    <w:rsid w:val="00C2048C"/>
    <w:rsid w:val="00CD29AE"/>
    <w:rsid w:val="00DC6830"/>
    <w:rsid w:val="00DD4FC0"/>
    <w:rsid w:val="00DE09BF"/>
    <w:rsid w:val="00E017CF"/>
    <w:rsid w:val="00E02C26"/>
    <w:rsid w:val="00E63DCF"/>
    <w:rsid w:val="00E85A10"/>
    <w:rsid w:val="00E9065F"/>
    <w:rsid w:val="00F03ACA"/>
    <w:rsid w:val="00F17D93"/>
    <w:rsid w:val="00F40A89"/>
    <w:rsid w:val="00F41264"/>
    <w:rsid w:val="00F44FA6"/>
    <w:rsid w:val="00F76E0A"/>
    <w:rsid w:val="00F8173B"/>
    <w:rsid w:val="00F87311"/>
    <w:rsid w:val="00FB3EE2"/>
    <w:rsid w:val="00FC14C3"/>
    <w:rsid w:val="00FD169C"/>
    <w:rsid w:val="00FE0ED1"/>
    <w:rsid w:val="7816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annotation subject"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qFormat/>
    <w:rPr>
      <w:b/>
      <w:bCs/>
    </w:rPr>
  </w:style>
  <w:style w:type="character" w:styleId="a9">
    <w:name w:val="annotation reference"/>
    <w:basedOn w:val="a0"/>
    <w:uiPriority w:val="99"/>
    <w:semiHidden/>
    <w:qFormat/>
    <w:rPr>
      <w:rFonts w:cs="Times New Roman"/>
      <w:sz w:val="21"/>
      <w:szCs w:val="21"/>
    </w:rPr>
  </w:style>
  <w:style w:type="character" w:customStyle="1" w:styleId="Char0">
    <w:name w:val="批注框文本 Char"/>
    <w:basedOn w:val="a0"/>
    <w:link w:val="a4"/>
    <w:uiPriority w:val="99"/>
    <w:semiHidden/>
    <w:locked/>
    <w:rPr>
      <w:rFonts w:cs="Times New Roman"/>
      <w:sz w:val="18"/>
      <w:szCs w:val="18"/>
    </w:rPr>
  </w:style>
  <w:style w:type="character" w:customStyle="1" w:styleId="Char2">
    <w:name w:val="页眉 Char"/>
    <w:basedOn w:val="a0"/>
    <w:link w:val="a6"/>
    <w:uiPriority w:val="99"/>
    <w:qFormat/>
    <w:locked/>
    <w:rPr>
      <w:rFonts w:cs="Times New Roman"/>
      <w:sz w:val="18"/>
      <w:szCs w:val="18"/>
    </w:rPr>
  </w:style>
  <w:style w:type="character" w:customStyle="1" w:styleId="Char1">
    <w:name w:val="页脚 Char"/>
    <w:basedOn w:val="a0"/>
    <w:link w:val="a5"/>
    <w:uiPriority w:val="99"/>
    <w:locked/>
    <w:rPr>
      <w:rFonts w:cs="Times New Roman"/>
      <w:sz w:val="18"/>
      <w:szCs w:val="18"/>
    </w:rPr>
  </w:style>
  <w:style w:type="paragraph" w:customStyle="1" w:styleId="vsbcontentstart">
    <w:name w:val="vsbcontent_start"/>
    <w:basedOn w:val="a"/>
    <w:uiPriority w:val="99"/>
    <w:pPr>
      <w:widowControl/>
      <w:spacing w:before="100" w:beforeAutospacing="1" w:after="100" w:afterAutospacing="1"/>
      <w:jc w:val="left"/>
    </w:pPr>
    <w:rPr>
      <w:rFonts w:ascii="宋体" w:hAnsi="宋体" w:cs="宋体"/>
      <w:kern w:val="0"/>
      <w:sz w:val="24"/>
      <w:szCs w:val="24"/>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
    <w:name w:val="批注文字 Char"/>
    <w:basedOn w:val="a0"/>
    <w:link w:val="a3"/>
    <w:uiPriority w:val="99"/>
    <w:semiHidden/>
    <w:qFormat/>
    <w:locked/>
    <w:rPr>
      <w:rFonts w:cs="Times New Roman"/>
    </w:rPr>
  </w:style>
  <w:style w:type="character" w:customStyle="1" w:styleId="Char3">
    <w:name w:val="批注主题 Char"/>
    <w:basedOn w:val="Char"/>
    <w:link w:val="a8"/>
    <w:uiPriority w:val="99"/>
    <w:semiHidden/>
    <w:qFormat/>
    <w:locke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annotation subject"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qFormat/>
    <w:rPr>
      <w:b/>
      <w:bCs/>
    </w:rPr>
  </w:style>
  <w:style w:type="character" w:styleId="a9">
    <w:name w:val="annotation reference"/>
    <w:basedOn w:val="a0"/>
    <w:uiPriority w:val="99"/>
    <w:semiHidden/>
    <w:qFormat/>
    <w:rPr>
      <w:rFonts w:cs="Times New Roman"/>
      <w:sz w:val="21"/>
      <w:szCs w:val="21"/>
    </w:rPr>
  </w:style>
  <w:style w:type="character" w:customStyle="1" w:styleId="Char0">
    <w:name w:val="批注框文本 Char"/>
    <w:basedOn w:val="a0"/>
    <w:link w:val="a4"/>
    <w:uiPriority w:val="99"/>
    <w:semiHidden/>
    <w:locked/>
    <w:rPr>
      <w:rFonts w:cs="Times New Roman"/>
      <w:sz w:val="18"/>
      <w:szCs w:val="18"/>
    </w:rPr>
  </w:style>
  <w:style w:type="character" w:customStyle="1" w:styleId="Char2">
    <w:name w:val="页眉 Char"/>
    <w:basedOn w:val="a0"/>
    <w:link w:val="a6"/>
    <w:uiPriority w:val="99"/>
    <w:qFormat/>
    <w:locked/>
    <w:rPr>
      <w:rFonts w:cs="Times New Roman"/>
      <w:sz w:val="18"/>
      <w:szCs w:val="18"/>
    </w:rPr>
  </w:style>
  <w:style w:type="character" w:customStyle="1" w:styleId="Char1">
    <w:name w:val="页脚 Char"/>
    <w:basedOn w:val="a0"/>
    <w:link w:val="a5"/>
    <w:uiPriority w:val="99"/>
    <w:locked/>
    <w:rPr>
      <w:rFonts w:cs="Times New Roman"/>
      <w:sz w:val="18"/>
      <w:szCs w:val="18"/>
    </w:rPr>
  </w:style>
  <w:style w:type="paragraph" w:customStyle="1" w:styleId="vsbcontentstart">
    <w:name w:val="vsbcontent_start"/>
    <w:basedOn w:val="a"/>
    <w:uiPriority w:val="99"/>
    <w:pPr>
      <w:widowControl/>
      <w:spacing w:before="100" w:beforeAutospacing="1" w:after="100" w:afterAutospacing="1"/>
      <w:jc w:val="left"/>
    </w:pPr>
    <w:rPr>
      <w:rFonts w:ascii="宋体" w:hAnsi="宋体" w:cs="宋体"/>
      <w:kern w:val="0"/>
      <w:sz w:val="24"/>
      <w:szCs w:val="24"/>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
    <w:name w:val="批注文字 Char"/>
    <w:basedOn w:val="a0"/>
    <w:link w:val="a3"/>
    <w:uiPriority w:val="99"/>
    <w:semiHidden/>
    <w:qFormat/>
    <w:locked/>
    <w:rPr>
      <w:rFonts w:cs="Times New Roman"/>
    </w:rPr>
  </w:style>
  <w:style w:type="character" w:customStyle="1" w:styleId="Char3">
    <w:name w:val="批注主题 Char"/>
    <w:basedOn w:val="Char"/>
    <w:link w:val="a8"/>
    <w:uiPriority w:val="99"/>
    <w:semiHidden/>
    <w:qFormat/>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林年冬</dc:creator>
  <cp:lastModifiedBy>陈柏桃</cp:lastModifiedBy>
  <cp:revision>5</cp:revision>
  <cp:lastPrinted>2019-10-23T06:55:00Z</cp:lastPrinted>
  <dcterms:created xsi:type="dcterms:W3CDTF">2019-10-23T08:59:00Z</dcterms:created>
  <dcterms:modified xsi:type="dcterms:W3CDTF">2019-11-04T02:26:00Z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