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2DE" w:rsidRPr="000472DE" w:rsidRDefault="0005534A" w:rsidP="00A16329">
      <w:pPr>
        <w:spacing w:line="540" w:lineRule="exact"/>
        <w:jc w:val="center"/>
        <w:rPr>
          <w:rFonts w:ascii="方正小标宋简体" w:eastAsia="方正小标宋简体" w:hint="eastAsia"/>
          <w:color w:val="000000" w:themeColor="text1"/>
          <w:sz w:val="44"/>
          <w:szCs w:val="44"/>
        </w:rPr>
      </w:pPr>
      <w:r w:rsidRPr="000472DE">
        <w:rPr>
          <w:rFonts w:ascii="方正小标宋简体" w:eastAsia="方正小标宋简体" w:hint="eastAsia"/>
          <w:color w:val="000000" w:themeColor="text1"/>
          <w:sz w:val="44"/>
          <w:szCs w:val="44"/>
        </w:rPr>
        <w:t>中共</w:t>
      </w:r>
      <w:r w:rsidR="000C6E2F" w:rsidRPr="000472DE">
        <w:rPr>
          <w:rFonts w:ascii="方正小标宋简体" w:eastAsia="方正小标宋简体" w:hint="eastAsia"/>
          <w:color w:val="000000" w:themeColor="text1"/>
          <w:sz w:val="44"/>
          <w:szCs w:val="44"/>
        </w:rPr>
        <w:t>广东海洋大学</w:t>
      </w:r>
      <w:r w:rsidR="00355A68" w:rsidRPr="000472DE">
        <w:rPr>
          <w:rFonts w:ascii="方正小标宋简体" w:eastAsia="方正小标宋简体" w:hint="eastAsia"/>
          <w:color w:val="000000" w:themeColor="text1"/>
          <w:sz w:val="44"/>
          <w:szCs w:val="44"/>
        </w:rPr>
        <w:t>大学委员会关于</w:t>
      </w:r>
      <w:bookmarkStart w:id="0" w:name="_GoBack"/>
      <w:bookmarkEnd w:id="0"/>
      <w:r w:rsidR="00355A68" w:rsidRPr="000472DE">
        <w:rPr>
          <w:rFonts w:ascii="方正小标宋简体" w:eastAsia="方正小标宋简体" w:hint="eastAsia"/>
          <w:color w:val="000000" w:themeColor="text1"/>
          <w:sz w:val="44"/>
          <w:szCs w:val="44"/>
        </w:rPr>
        <w:t>激励</w:t>
      </w:r>
    </w:p>
    <w:p w:rsidR="00355A68" w:rsidRPr="000472DE" w:rsidRDefault="00355A68" w:rsidP="000472DE">
      <w:pPr>
        <w:spacing w:line="540" w:lineRule="exact"/>
        <w:jc w:val="center"/>
        <w:rPr>
          <w:rFonts w:ascii="方正小标宋简体" w:eastAsia="方正小标宋简体" w:hint="eastAsia"/>
          <w:color w:val="000000" w:themeColor="text1"/>
          <w:sz w:val="44"/>
          <w:szCs w:val="44"/>
        </w:rPr>
      </w:pPr>
      <w:r w:rsidRPr="000472DE">
        <w:rPr>
          <w:rFonts w:ascii="方正小标宋简体" w:eastAsia="方正小标宋简体" w:hint="eastAsia"/>
          <w:color w:val="000000" w:themeColor="text1"/>
          <w:sz w:val="44"/>
          <w:szCs w:val="44"/>
        </w:rPr>
        <w:t>全校广大干部新时代新担当新作为的实施意见</w:t>
      </w:r>
    </w:p>
    <w:p w:rsidR="00355A68" w:rsidRDefault="00EC4B64" w:rsidP="00EC4B64">
      <w:pPr>
        <w:spacing w:line="540" w:lineRule="exact"/>
        <w:jc w:val="center"/>
        <w:rPr>
          <w:rFonts w:ascii="仿宋_GB2312" w:eastAsia="仿宋_GB2312" w:hAnsi="黑体" w:hint="eastAsia"/>
          <w:color w:val="000000" w:themeColor="text1"/>
          <w:sz w:val="32"/>
          <w:szCs w:val="32"/>
        </w:rPr>
      </w:pPr>
      <w:r w:rsidRPr="000472DE">
        <w:rPr>
          <w:rFonts w:ascii="仿宋_GB2312" w:eastAsia="仿宋_GB2312" w:hAnsi="黑体" w:hint="eastAsia"/>
          <w:color w:val="000000" w:themeColor="text1"/>
          <w:sz w:val="32"/>
          <w:szCs w:val="32"/>
        </w:rPr>
        <w:t>（征求意见稿）</w:t>
      </w:r>
    </w:p>
    <w:p w:rsidR="000472DE" w:rsidRPr="000472DE" w:rsidRDefault="000472DE" w:rsidP="00EC4B64">
      <w:pPr>
        <w:spacing w:line="540" w:lineRule="exact"/>
        <w:jc w:val="center"/>
        <w:rPr>
          <w:rFonts w:ascii="仿宋_GB2312" w:eastAsia="仿宋_GB2312" w:hAnsi="黑体"/>
          <w:color w:val="000000" w:themeColor="text1"/>
          <w:sz w:val="32"/>
          <w:szCs w:val="32"/>
        </w:rPr>
      </w:pPr>
    </w:p>
    <w:p w:rsidR="00355A68" w:rsidRPr="00AF096C" w:rsidRDefault="00355A68" w:rsidP="00004A8C">
      <w:pPr>
        <w:spacing w:line="540" w:lineRule="exact"/>
        <w:ind w:firstLineChars="200" w:firstLine="640"/>
        <w:jc w:val="left"/>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为深入贯彻习近平新时代中国特色社会主义思想和党的十九大精神</w:t>
      </w:r>
      <w:r w:rsidR="007321FB" w:rsidRPr="00AF096C">
        <w:rPr>
          <w:rFonts w:ascii="仿宋_GB2312" w:eastAsia="仿宋_GB2312" w:hAnsi="黑体" w:hint="eastAsia"/>
          <w:color w:val="000000" w:themeColor="text1"/>
          <w:sz w:val="32"/>
          <w:szCs w:val="32"/>
        </w:rPr>
        <w:t>，</w:t>
      </w:r>
      <w:r w:rsidR="000C6E2F" w:rsidRPr="00AF096C">
        <w:rPr>
          <w:rFonts w:ascii="仿宋_GB2312" w:eastAsia="仿宋_GB2312" w:hAnsi="黑体" w:hint="eastAsia"/>
          <w:color w:val="000000" w:themeColor="text1"/>
          <w:sz w:val="32"/>
          <w:szCs w:val="32"/>
        </w:rPr>
        <w:t>全面落实全国教育大会精神和全国组织工作会议精神</w:t>
      </w:r>
      <w:r w:rsidR="007321FB" w:rsidRPr="00AF096C">
        <w:rPr>
          <w:rFonts w:ascii="仿宋_GB2312" w:eastAsia="仿宋_GB2312" w:hAnsi="黑体" w:hint="eastAsia"/>
          <w:color w:val="000000" w:themeColor="text1"/>
          <w:sz w:val="32"/>
          <w:szCs w:val="32"/>
        </w:rPr>
        <w:t>，</w:t>
      </w:r>
      <w:r w:rsidR="000C6E2F" w:rsidRPr="00AF096C">
        <w:rPr>
          <w:rFonts w:ascii="仿宋_GB2312" w:eastAsia="仿宋_GB2312" w:hAnsi="黑体" w:hint="eastAsia"/>
          <w:color w:val="000000" w:themeColor="text1"/>
          <w:sz w:val="32"/>
          <w:szCs w:val="32"/>
        </w:rPr>
        <w:t>充分调动和激发</w:t>
      </w:r>
      <w:r w:rsidR="00EE3923" w:rsidRPr="00AF096C">
        <w:rPr>
          <w:rFonts w:ascii="仿宋_GB2312" w:eastAsia="仿宋_GB2312" w:hAnsi="黑体" w:hint="eastAsia"/>
          <w:color w:val="000000" w:themeColor="text1"/>
          <w:sz w:val="32"/>
          <w:szCs w:val="32"/>
        </w:rPr>
        <w:t>广大</w:t>
      </w:r>
      <w:r w:rsidR="000C6E2F" w:rsidRPr="00AF096C">
        <w:rPr>
          <w:rFonts w:ascii="仿宋_GB2312" w:eastAsia="仿宋_GB2312" w:hAnsi="黑体" w:hint="eastAsia"/>
          <w:color w:val="000000" w:themeColor="text1"/>
          <w:sz w:val="32"/>
          <w:szCs w:val="32"/>
        </w:rPr>
        <w:t>干部的积极性、主动性、创造性</w:t>
      </w:r>
      <w:r w:rsidR="007321FB" w:rsidRPr="00AF096C">
        <w:rPr>
          <w:rFonts w:ascii="仿宋_GB2312" w:eastAsia="仿宋_GB2312" w:hAnsi="黑体" w:hint="eastAsia"/>
          <w:color w:val="000000" w:themeColor="text1"/>
          <w:sz w:val="32"/>
          <w:szCs w:val="32"/>
        </w:rPr>
        <w:t>，</w:t>
      </w:r>
      <w:r w:rsidR="00EE3923" w:rsidRPr="00AF096C">
        <w:rPr>
          <w:rFonts w:ascii="仿宋_GB2312" w:eastAsia="仿宋_GB2312" w:hAnsi="黑体" w:hint="eastAsia"/>
          <w:color w:val="000000" w:themeColor="text1"/>
          <w:sz w:val="32"/>
          <w:szCs w:val="32"/>
        </w:rPr>
        <w:t>激励广大干部新时代新担当新作为</w:t>
      </w:r>
      <w:r w:rsidR="007321FB" w:rsidRPr="00AF096C">
        <w:rPr>
          <w:rFonts w:ascii="仿宋_GB2312" w:eastAsia="仿宋_GB2312" w:hAnsi="黑体" w:hint="eastAsia"/>
          <w:color w:val="000000" w:themeColor="text1"/>
          <w:sz w:val="32"/>
          <w:szCs w:val="32"/>
        </w:rPr>
        <w:t>，</w:t>
      </w:r>
      <w:r w:rsidR="00EE3923" w:rsidRPr="00AF096C">
        <w:rPr>
          <w:rFonts w:ascii="仿宋_GB2312" w:eastAsia="仿宋_GB2312" w:hAnsi="黑体" w:hint="eastAsia"/>
          <w:color w:val="000000" w:themeColor="text1"/>
          <w:sz w:val="32"/>
          <w:szCs w:val="32"/>
        </w:rPr>
        <w:t>努力建设一支忠诚干净担当的高素质专业化干部队伍</w:t>
      </w:r>
      <w:r w:rsidR="007321FB" w:rsidRPr="00AF096C">
        <w:rPr>
          <w:rFonts w:ascii="仿宋_GB2312" w:eastAsia="仿宋_GB2312" w:hAnsi="黑体" w:hint="eastAsia"/>
          <w:color w:val="000000" w:themeColor="text1"/>
          <w:sz w:val="32"/>
          <w:szCs w:val="32"/>
        </w:rPr>
        <w:t>，</w:t>
      </w:r>
      <w:r w:rsidR="00004A8C" w:rsidRPr="00AF096C">
        <w:rPr>
          <w:rFonts w:ascii="仿宋_GB2312" w:eastAsia="仿宋_GB2312" w:hAnsi="黑体" w:hint="eastAsia"/>
          <w:color w:val="000000" w:themeColor="text1"/>
          <w:sz w:val="32"/>
          <w:szCs w:val="32"/>
        </w:rPr>
        <w:t>努力把我校</w:t>
      </w:r>
      <w:r w:rsidR="00004A8C" w:rsidRPr="00AF096C">
        <w:rPr>
          <w:rFonts w:ascii="仿宋_GB2312" w:eastAsia="仿宋_GB2312" w:hAnsi="黑体" w:cs="Times New Roman" w:hint="eastAsia"/>
          <w:color w:val="000000" w:themeColor="text1"/>
          <w:sz w:val="32"/>
          <w:szCs w:val="32"/>
        </w:rPr>
        <w:t>建设成为国内一流、国际知名的高水平海洋大学</w:t>
      </w:r>
      <w:r w:rsidR="007321FB" w:rsidRPr="00AF096C">
        <w:rPr>
          <w:rFonts w:ascii="仿宋_GB2312" w:eastAsia="仿宋_GB2312" w:hAnsi="黑体" w:hint="eastAsia"/>
          <w:color w:val="000000" w:themeColor="text1"/>
          <w:sz w:val="32"/>
          <w:szCs w:val="32"/>
        </w:rPr>
        <w:t>，</w:t>
      </w:r>
      <w:r w:rsidR="000C6E2F" w:rsidRPr="00AF096C">
        <w:rPr>
          <w:rFonts w:ascii="仿宋_GB2312" w:eastAsia="仿宋_GB2312" w:hAnsi="黑体" w:hint="eastAsia"/>
          <w:color w:val="000000" w:themeColor="text1"/>
          <w:sz w:val="32"/>
          <w:szCs w:val="32"/>
        </w:rPr>
        <w:t>根据中央《关于进一步激励广大干部新时代新担当新作为的意见》、</w:t>
      </w:r>
      <w:r w:rsidR="003969D9" w:rsidRPr="00AF096C">
        <w:rPr>
          <w:rFonts w:ascii="仿宋_GB2312" w:eastAsia="仿宋_GB2312" w:hAnsi="黑体" w:hint="eastAsia"/>
          <w:color w:val="000000" w:themeColor="text1"/>
          <w:sz w:val="32"/>
          <w:szCs w:val="32"/>
        </w:rPr>
        <w:t>教育部《关于进一步激励教育部直属系统广大干部新时代新担当新作为的实施意见》和</w:t>
      </w:r>
      <w:r w:rsidR="000C6E2F" w:rsidRPr="00AF096C">
        <w:rPr>
          <w:rFonts w:ascii="仿宋_GB2312" w:eastAsia="仿宋_GB2312" w:hAnsi="黑体" w:hint="eastAsia"/>
          <w:color w:val="000000" w:themeColor="text1"/>
          <w:sz w:val="32"/>
          <w:szCs w:val="32"/>
        </w:rPr>
        <w:t>省委《关于激励广大干部在新时代改革开放中新担当新作为的实施意见》等</w:t>
      </w:r>
      <w:r w:rsidR="0036288A" w:rsidRPr="00AF096C">
        <w:rPr>
          <w:rFonts w:ascii="仿宋_GB2312" w:eastAsia="仿宋_GB2312" w:hAnsi="黑体" w:hint="eastAsia"/>
          <w:color w:val="000000" w:themeColor="text1"/>
          <w:sz w:val="32"/>
          <w:szCs w:val="32"/>
        </w:rPr>
        <w:t>文件精神</w:t>
      </w:r>
      <w:r w:rsidR="007321FB" w:rsidRPr="00AF096C">
        <w:rPr>
          <w:rFonts w:ascii="仿宋_GB2312" w:eastAsia="仿宋_GB2312" w:hAnsi="黑体" w:hint="eastAsia"/>
          <w:color w:val="000000" w:themeColor="text1"/>
          <w:sz w:val="32"/>
          <w:szCs w:val="32"/>
        </w:rPr>
        <w:t>，</w:t>
      </w:r>
      <w:r w:rsidR="000C6E2F" w:rsidRPr="00AF096C">
        <w:rPr>
          <w:rFonts w:ascii="仿宋_GB2312" w:eastAsia="仿宋_GB2312" w:hAnsi="黑体" w:hint="eastAsia"/>
          <w:color w:val="000000" w:themeColor="text1"/>
          <w:sz w:val="32"/>
          <w:szCs w:val="32"/>
        </w:rPr>
        <w:t>结合</w:t>
      </w:r>
      <w:r w:rsidR="00004A8C" w:rsidRPr="00AF096C">
        <w:rPr>
          <w:rFonts w:ascii="仿宋_GB2312" w:eastAsia="仿宋_GB2312" w:hAnsi="黑体" w:hint="eastAsia"/>
          <w:color w:val="000000" w:themeColor="text1"/>
          <w:sz w:val="32"/>
          <w:szCs w:val="32"/>
        </w:rPr>
        <w:t>学校</w:t>
      </w:r>
      <w:r w:rsidR="000C6E2F" w:rsidRPr="00AF096C">
        <w:rPr>
          <w:rFonts w:ascii="仿宋_GB2312" w:eastAsia="仿宋_GB2312" w:hAnsi="黑体" w:hint="eastAsia"/>
          <w:color w:val="000000" w:themeColor="text1"/>
          <w:sz w:val="32"/>
          <w:szCs w:val="32"/>
        </w:rPr>
        <w:t>实际</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提出如下实施意见。</w:t>
      </w:r>
    </w:p>
    <w:p w:rsidR="00004A8C" w:rsidRPr="00AF096C" w:rsidRDefault="00355A68" w:rsidP="00004A8C">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Ansi="黑体" w:hint="eastAsia"/>
          <w:b/>
          <w:color w:val="000000" w:themeColor="text1"/>
          <w:sz w:val="32"/>
          <w:szCs w:val="32"/>
        </w:rPr>
        <w:t>一、</w:t>
      </w:r>
      <w:r w:rsidR="00004A8C" w:rsidRPr="00AF096C">
        <w:rPr>
          <w:rFonts w:ascii="仿宋_GB2312" w:eastAsia="仿宋_GB2312" w:hAnsi="黑体" w:hint="eastAsia"/>
          <w:b/>
          <w:color w:val="000000" w:themeColor="text1"/>
          <w:sz w:val="32"/>
          <w:szCs w:val="32"/>
        </w:rPr>
        <w:t>加强教育</w:t>
      </w:r>
      <w:r w:rsidR="00D36A8A" w:rsidRPr="00AF096C">
        <w:rPr>
          <w:rFonts w:ascii="仿宋_GB2312" w:eastAsia="仿宋_GB2312" w:hAnsi="黑体" w:hint="eastAsia"/>
          <w:b/>
          <w:color w:val="000000" w:themeColor="text1"/>
          <w:sz w:val="32"/>
          <w:szCs w:val="32"/>
        </w:rPr>
        <w:t>引导</w:t>
      </w:r>
      <w:r w:rsidR="007321FB" w:rsidRPr="00AF096C">
        <w:rPr>
          <w:rFonts w:ascii="仿宋_GB2312" w:eastAsia="仿宋_GB2312" w:hAnsi="黑体" w:hint="eastAsia"/>
          <w:b/>
          <w:color w:val="000000" w:themeColor="text1"/>
          <w:sz w:val="32"/>
          <w:szCs w:val="32"/>
        </w:rPr>
        <w:t>，</w:t>
      </w:r>
      <w:r w:rsidR="00004A8C" w:rsidRPr="00AF096C">
        <w:rPr>
          <w:rFonts w:ascii="仿宋_GB2312" w:eastAsia="仿宋_GB2312" w:hAnsi="黑体" w:hint="eastAsia"/>
          <w:b/>
          <w:color w:val="000000" w:themeColor="text1"/>
          <w:sz w:val="32"/>
          <w:szCs w:val="32"/>
        </w:rPr>
        <w:t>不断提高干部担当作为、干事创业的思想自觉和行动自觉</w:t>
      </w:r>
    </w:p>
    <w:p w:rsidR="00B636A7" w:rsidRPr="00104E7D" w:rsidRDefault="00EE6E00" w:rsidP="00B636A7">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w:t>
      </w:r>
      <w:r w:rsidR="007321FB" w:rsidRPr="00AF096C">
        <w:rPr>
          <w:rFonts w:ascii="仿宋_GB2312" w:eastAsia="仿宋_GB2312" w:hAnsi="黑体" w:hint="eastAsia"/>
          <w:color w:val="000000" w:themeColor="text1"/>
          <w:sz w:val="32"/>
          <w:szCs w:val="32"/>
        </w:rPr>
        <w:t>.</w:t>
      </w:r>
      <w:r w:rsidR="00DE11C1" w:rsidRPr="00AF096C">
        <w:rPr>
          <w:rFonts w:ascii="仿宋_GB2312" w:eastAsia="仿宋_GB2312" w:hAnsi="黑体" w:hint="eastAsia"/>
          <w:color w:val="000000" w:themeColor="text1"/>
          <w:sz w:val="32"/>
          <w:szCs w:val="32"/>
        </w:rPr>
        <w:t>筑牢</w:t>
      </w:r>
      <w:r w:rsidR="0059059E" w:rsidRPr="00AF096C">
        <w:rPr>
          <w:rFonts w:ascii="仿宋_GB2312" w:eastAsia="仿宋_GB2312" w:hAnsi="黑体" w:hint="eastAsia"/>
          <w:color w:val="000000" w:themeColor="text1"/>
          <w:sz w:val="32"/>
          <w:szCs w:val="32"/>
        </w:rPr>
        <w:t>思想政治根基</w:t>
      </w:r>
      <w:r w:rsidR="00355A68"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坚持把坚决维护习近平总书记核心地位、坚决维护党中央权威和集中统一领导作为根本政治原则</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把学习贯彻习近平新时代中国特色社会主义思想作为根本政治任务</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把不折不扣贯彻落实中央重大决策部署作为首要政治担当</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推动党中央各项决策部署落地生根。以政治建设为统领</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深入推进“两学一做”学习教育常态化制度化</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扎实开展“不忘初心、牢记使命”主题教育</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大力推动广大干部补钙壮骨、固根守魂</w:t>
      </w:r>
      <w:r w:rsidR="007321FB" w:rsidRPr="00AF096C">
        <w:rPr>
          <w:rFonts w:ascii="仿宋_GB2312" w:eastAsia="仿宋_GB2312" w:hAnsi="黑体" w:hint="eastAsia"/>
          <w:color w:val="000000" w:themeColor="text1"/>
          <w:sz w:val="32"/>
          <w:szCs w:val="32"/>
        </w:rPr>
        <w:t>，</w:t>
      </w:r>
      <w:r w:rsidR="00C27CF6" w:rsidRPr="00AF096C">
        <w:rPr>
          <w:rFonts w:ascii="仿宋_GB2312" w:eastAsia="仿宋_GB2312" w:hAnsi="黑体" w:hint="eastAsia"/>
          <w:color w:val="000000" w:themeColor="text1"/>
          <w:sz w:val="32"/>
          <w:szCs w:val="32"/>
        </w:rPr>
        <w:t>进一步强化“四个意识”、坚定“四个自信”、</w:t>
      </w:r>
      <w:r w:rsidR="00B636A7" w:rsidRPr="00AF096C">
        <w:rPr>
          <w:rFonts w:ascii="仿宋_GB2312" w:eastAsia="仿宋_GB2312" w:hAnsi="黑体" w:hint="eastAsia"/>
          <w:color w:val="000000" w:themeColor="text1"/>
          <w:sz w:val="32"/>
          <w:szCs w:val="32"/>
        </w:rPr>
        <w:t>坚决做到</w:t>
      </w:r>
      <w:r w:rsidR="00C27CF6" w:rsidRPr="00AF096C">
        <w:rPr>
          <w:rFonts w:ascii="仿宋_GB2312" w:eastAsia="仿宋_GB2312" w:hAnsi="黑体" w:hint="eastAsia"/>
          <w:color w:val="000000" w:themeColor="text1"/>
          <w:sz w:val="32"/>
          <w:szCs w:val="32"/>
        </w:rPr>
        <w:t>“两个维护”</w:t>
      </w:r>
      <w:r w:rsidR="0039329E" w:rsidRPr="00AF096C">
        <w:rPr>
          <w:rFonts w:ascii="仿宋_GB2312" w:eastAsia="仿宋_GB2312" w:hAnsi="黑体" w:hint="eastAsia"/>
          <w:color w:val="000000" w:themeColor="text1"/>
          <w:sz w:val="32"/>
          <w:szCs w:val="32"/>
        </w:rPr>
        <w:t>。教育引导干部自觉增强对党忠诚、为党分忧、为党尽职、为民造福的政治担当</w:t>
      </w:r>
      <w:r w:rsidR="007321FB" w:rsidRPr="00AF096C">
        <w:rPr>
          <w:rFonts w:ascii="仿宋_GB2312" w:eastAsia="仿宋_GB2312" w:hAnsi="黑体" w:hint="eastAsia"/>
          <w:color w:val="000000" w:themeColor="text1"/>
          <w:sz w:val="32"/>
          <w:szCs w:val="32"/>
        </w:rPr>
        <w:t>，</w:t>
      </w:r>
      <w:r w:rsidR="0039329E" w:rsidRPr="00AF096C">
        <w:rPr>
          <w:rFonts w:ascii="仿宋_GB2312" w:eastAsia="仿宋_GB2312" w:hAnsi="黑体" w:hint="eastAsia"/>
          <w:color w:val="000000" w:themeColor="text1"/>
          <w:sz w:val="32"/>
          <w:szCs w:val="32"/>
        </w:rPr>
        <w:t>奋力开创学校高质量发展新局面。</w:t>
      </w:r>
      <w:r w:rsidR="00FD25E1" w:rsidRPr="00104E7D">
        <w:rPr>
          <w:rFonts w:ascii="仿宋_GB2312" w:eastAsia="仿宋_GB2312" w:hAnsi="黑体" w:hint="eastAsia"/>
          <w:b/>
          <w:color w:val="000000" w:themeColor="text1"/>
          <w:sz w:val="32"/>
          <w:szCs w:val="32"/>
        </w:rPr>
        <w:t>（责任</w:t>
      </w:r>
      <w:r w:rsidR="00FD25E1" w:rsidRPr="00104E7D">
        <w:rPr>
          <w:rFonts w:ascii="仿宋_GB2312" w:eastAsia="仿宋_GB2312" w:hAnsi="黑体" w:hint="eastAsia"/>
          <w:b/>
          <w:color w:val="000000" w:themeColor="text1"/>
          <w:sz w:val="32"/>
          <w:szCs w:val="32"/>
        </w:rPr>
        <w:lastRenderedPageBreak/>
        <w:t>单位：党委办公室、党委组织部）</w:t>
      </w:r>
    </w:p>
    <w:p w:rsidR="00355A68" w:rsidRPr="00104E7D" w:rsidRDefault="00355A68" w:rsidP="008474A9">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2.</w:t>
      </w:r>
      <w:r w:rsidR="002170D3" w:rsidRPr="00AF096C">
        <w:rPr>
          <w:rFonts w:ascii="仿宋_GB2312" w:eastAsia="仿宋_GB2312" w:hAnsi="黑体" w:hint="eastAsia"/>
          <w:color w:val="000000" w:themeColor="text1"/>
          <w:sz w:val="32"/>
          <w:szCs w:val="32"/>
        </w:rPr>
        <w:t>强化</w:t>
      </w:r>
      <w:r w:rsidR="00DE11C1" w:rsidRPr="00AF096C">
        <w:rPr>
          <w:rFonts w:ascii="仿宋_GB2312" w:eastAsia="仿宋_GB2312" w:hAnsi="黑体" w:hint="eastAsia"/>
          <w:color w:val="000000" w:themeColor="text1"/>
          <w:sz w:val="32"/>
          <w:szCs w:val="32"/>
        </w:rPr>
        <w:t>担当</w:t>
      </w:r>
      <w:r w:rsidR="00D36A8A" w:rsidRPr="00AF096C">
        <w:rPr>
          <w:rFonts w:ascii="仿宋_GB2312" w:eastAsia="仿宋_GB2312" w:hAnsi="黑体" w:hint="eastAsia"/>
          <w:color w:val="000000" w:themeColor="text1"/>
          <w:sz w:val="32"/>
          <w:szCs w:val="32"/>
        </w:rPr>
        <w:t>作为</w:t>
      </w:r>
      <w:r w:rsidR="002170D3" w:rsidRPr="00AF096C">
        <w:rPr>
          <w:rFonts w:ascii="仿宋_GB2312" w:eastAsia="仿宋_GB2312" w:hAnsi="黑体" w:hint="eastAsia"/>
          <w:color w:val="000000" w:themeColor="text1"/>
          <w:sz w:val="32"/>
          <w:szCs w:val="32"/>
        </w:rPr>
        <w:t>的精气神</w:t>
      </w:r>
      <w:r w:rsidRPr="00AF096C">
        <w:rPr>
          <w:rFonts w:ascii="仿宋_GB2312" w:eastAsia="仿宋_GB2312" w:hAnsi="黑体" w:hint="eastAsia"/>
          <w:color w:val="000000" w:themeColor="text1"/>
          <w:sz w:val="32"/>
          <w:szCs w:val="32"/>
        </w:rPr>
        <w:t>。</w:t>
      </w:r>
      <w:r w:rsidR="00DE11C1" w:rsidRPr="00AF096C">
        <w:rPr>
          <w:rFonts w:ascii="仿宋_GB2312" w:eastAsia="仿宋_GB2312" w:hAnsi="黑体" w:hint="eastAsia"/>
          <w:color w:val="000000" w:themeColor="text1"/>
          <w:sz w:val="32"/>
          <w:szCs w:val="32"/>
        </w:rPr>
        <w:t>严肃党内政治生活</w:t>
      </w:r>
      <w:r w:rsidR="007321FB" w:rsidRPr="00AF096C">
        <w:rPr>
          <w:rFonts w:ascii="仿宋_GB2312" w:eastAsia="仿宋_GB2312" w:hAnsi="黑体" w:hint="eastAsia"/>
          <w:color w:val="000000" w:themeColor="text1"/>
          <w:sz w:val="32"/>
          <w:szCs w:val="32"/>
        </w:rPr>
        <w:t>，</w:t>
      </w:r>
      <w:r w:rsidR="00DE11C1" w:rsidRPr="00AF096C">
        <w:rPr>
          <w:rFonts w:ascii="仿宋_GB2312" w:eastAsia="仿宋_GB2312" w:hAnsi="黑体" w:hint="eastAsia"/>
          <w:color w:val="000000" w:themeColor="text1"/>
          <w:sz w:val="32"/>
          <w:szCs w:val="32"/>
        </w:rPr>
        <w:t>严格落实“三会一课”制度</w:t>
      </w:r>
      <w:r w:rsidR="007321FB" w:rsidRPr="00AF096C">
        <w:rPr>
          <w:rFonts w:ascii="仿宋_GB2312" w:eastAsia="仿宋_GB2312" w:hAnsi="黑体" w:hint="eastAsia"/>
          <w:color w:val="000000" w:themeColor="text1"/>
          <w:sz w:val="32"/>
          <w:szCs w:val="32"/>
        </w:rPr>
        <w:t>，</w:t>
      </w:r>
      <w:r w:rsidR="002170D3" w:rsidRPr="00AF096C">
        <w:rPr>
          <w:rFonts w:ascii="仿宋_GB2312" w:eastAsia="仿宋_GB2312" w:hAnsi="黑体" w:hint="eastAsia"/>
          <w:color w:val="000000" w:themeColor="text1"/>
          <w:sz w:val="32"/>
          <w:szCs w:val="32"/>
        </w:rPr>
        <w:t>认真落实党委会议、</w:t>
      </w:r>
      <w:r w:rsidR="00C3449F" w:rsidRPr="00AF096C">
        <w:rPr>
          <w:rFonts w:ascii="仿宋_GB2312" w:eastAsia="仿宋_GB2312" w:hAnsi="黑体" w:hint="eastAsia"/>
          <w:color w:val="000000" w:themeColor="text1"/>
          <w:sz w:val="32"/>
          <w:szCs w:val="32"/>
        </w:rPr>
        <w:t>党委</w:t>
      </w:r>
      <w:r w:rsidR="002170D3" w:rsidRPr="00AF096C">
        <w:rPr>
          <w:rFonts w:ascii="仿宋_GB2312" w:eastAsia="仿宋_GB2312" w:hAnsi="黑体" w:hint="eastAsia"/>
          <w:color w:val="000000" w:themeColor="text1"/>
          <w:sz w:val="32"/>
          <w:szCs w:val="32"/>
        </w:rPr>
        <w:t>理论学习中心组“第一议题”制度</w:t>
      </w:r>
      <w:r w:rsidR="007321FB" w:rsidRPr="00AF096C">
        <w:rPr>
          <w:rFonts w:ascii="仿宋_GB2312" w:eastAsia="仿宋_GB2312" w:hAnsi="黑体" w:hint="eastAsia"/>
          <w:color w:val="000000" w:themeColor="text1"/>
          <w:sz w:val="32"/>
          <w:szCs w:val="32"/>
        </w:rPr>
        <w:t>，</w:t>
      </w:r>
      <w:r w:rsidR="002170D3" w:rsidRPr="00AF096C">
        <w:rPr>
          <w:rFonts w:ascii="仿宋_GB2312" w:eastAsia="仿宋_GB2312" w:hAnsi="黑体" w:hint="eastAsia"/>
          <w:color w:val="000000" w:themeColor="text1"/>
          <w:sz w:val="32"/>
          <w:szCs w:val="32"/>
        </w:rPr>
        <w:t>认真开展“不忘初心、牢记使命”主题教育</w:t>
      </w:r>
      <w:r w:rsidR="007321FB" w:rsidRPr="00AF096C">
        <w:rPr>
          <w:rFonts w:ascii="仿宋_GB2312" w:eastAsia="仿宋_GB2312" w:hAnsi="黑体" w:hint="eastAsia"/>
          <w:color w:val="000000" w:themeColor="text1"/>
          <w:sz w:val="32"/>
          <w:szCs w:val="32"/>
        </w:rPr>
        <w:t>，</w:t>
      </w:r>
      <w:r w:rsidR="00DE11C1" w:rsidRPr="00AF096C">
        <w:rPr>
          <w:rFonts w:ascii="仿宋_GB2312" w:eastAsia="仿宋_GB2312" w:hAnsi="黑体" w:hint="eastAsia"/>
          <w:color w:val="000000" w:themeColor="text1"/>
          <w:sz w:val="32"/>
          <w:szCs w:val="32"/>
        </w:rPr>
        <w:t>加强</w:t>
      </w:r>
      <w:r w:rsidR="00873747" w:rsidRPr="00AF096C">
        <w:rPr>
          <w:rFonts w:ascii="仿宋_GB2312" w:eastAsia="仿宋_GB2312" w:hAnsi="黑体" w:hint="eastAsia"/>
          <w:color w:val="000000" w:themeColor="text1"/>
          <w:sz w:val="32"/>
          <w:szCs w:val="32"/>
        </w:rPr>
        <w:t>党员领导干部的政治理论学习、专题教育培训、交流研讨、谈心谈话</w:t>
      </w:r>
      <w:r w:rsidR="007321FB" w:rsidRPr="00AF096C">
        <w:rPr>
          <w:rFonts w:ascii="仿宋_GB2312" w:eastAsia="仿宋_GB2312" w:hAnsi="黑体" w:hint="eastAsia"/>
          <w:color w:val="000000" w:themeColor="text1"/>
          <w:sz w:val="32"/>
          <w:szCs w:val="32"/>
        </w:rPr>
        <w:t>，</w:t>
      </w:r>
      <w:r w:rsidR="00873747" w:rsidRPr="00AF096C">
        <w:rPr>
          <w:rFonts w:ascii="仿宋_GB2312" w:eastAsia="仿宋_GB2312" w:hAnsi="黑体" w:hint="eastAsia"/>
          <w:color w:val="000000" w:themeColor="text1"/>
          <w:sz w:val="32"/>
          <w:szCs w:val="32"/>
        </w:rPr>
        <w:t>将</w:t>
      </w:r>
      <w:r w:rsidR="00B636A7" w:rsidRPr="00AF096C">
        <w:rPr>
          <w:rFonts w:ascii="仿宋_GB2312" w:eastAsia="仿宋_GB2312" w:hAnsi="黑体" w:hint="eastAsia"/>
          <w:color w:val="000000" w:themeColor="text1"/>
          <w:sz w:val="32"/>
          <w:szCs w:val="32"/>
        </w:rPr>
        <w:t>学习贯彻习近平新时代中国特色社会主义思想和</w:t>
      </w:r>
      <w:r w:rsidRPr="00AF096C">
        <w:rPr>
          <w:rFonts w:ascii="仿宋_GB2312" w:eastAsia="仿宋_GB2312" w:hAnsi="黑体" w:hint="eastAsia"/>
          <w:color w:val="000000" w:themeColor="text1"/>
          <w:sz w:val="32"/>
          <w:szCs w:val="32"/>
        </w:rPr>
        <w:t>党的十九大精神与学校改革发展目标任务紧密结合起来</w:t>
      </w:r>
      <w:r w:rsidR="007321FB" w:rsidRPr="00AF096C">
        <w:rPr>
          <w:rFonts w:ascii="仿宋_GB2312" w:eastAsia="仿宋_GB2312" w:hAnsi="黑体" w:hint="eastAsia"/>
          <w:color w:val="000000" w:themeColor="text1"/>
          <w:sz w:val="32"/>
          <w:szCs w:val="32"/>
        </w:rPr>
        <w:t>，</w:t>
      </w:r>
      <w:r w:rsidR="00873747" w:rsidRPr="00AF096C">
        <w:rPr>
          <w:rFonts w:ascii="仿宋_GB2312" w:eastAsia="仿宋_GB2312" w:hAnsi="黑体" w:hint="eastAsia"/>
          <w:color w:val="000000" w:themeColor="text1"/>
          <w:sz w:val="32"/>
          <w:szCs w:val="32"/>
        </w:rPr>
        <w:t>教育引导广大干部“功成不必在我”的精神境界和“成功必定有我”的历史担当</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深刻领会新时代、新思想、新矛盾、新目标提出的新要求</w:t>
      </w:r>
      <w:r w:rsidR="007321FB" w:rsidRPr="00AF096C">
        <w:rPr>
          <w:rFonts w:ascii="仿宋_GB2312" w:eastAsia="仿宋_GB2312" w:hAnsi="黑体" w:hint="eastAsia"/>
          <w:color w:val="000000" w:themeColor="text1"/>
          <w:sz w:val="32"/>
          <w:szCs w:val="32"/>
        </w:rPr>
        <w:t>，</w:t>
      </w:r>
      <w:r w:rsidR="00873747" w:rsidRPr="00F03888">
        <w:rPr>
          <w:rFonts w:ascii="仿宋_GB2312" w:eastAsia="仿宋_GB2312" w:hAnsi="黑体" w:hint="eastAsia"/>
          <w:color w:val="000000" w:themeColor="text1"/>
          <w:sz w:val="32"/>
          <w:szCs w:val="32"/>
        </w:rPr>
        <w:t>教育引导干部充分认识到学校</w:t>
      </w:r>
      <w:r w:rsidR="00FD25E1" w:rsidRPr="00F03888">
        <w:rPr>
          <w:rFonts w:ascii="仿宋_GB2312" w:eastAsia="仿宋_GB2312" w:hAnsi="黑体" w:hint="eastAsia"/>
          <w:color w:val="000000" w:themeColor="text1"/>
          <w:sz w:val="32"/>
          <w:szCs w:val="32"/>
        </w:rPr>
        <w:t>既面临千载难逢的发展机遇，也面临着前所未有的严峻挑战</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聚焦“双一流’建设、</w:t>
      </w:r>
      <w:r w:rsidR="00FA19E0" w:rsidRPr="00AF096C">
        <w:rPr>
          <w:rFonts w:ascii="仿宋_GB2312" w:eastAsia="仿宋_GB2312" w:hAnsi="黑体" w:hint="eastAsia"/>
          <w:color w:val="000000" w:themeColor="text1"/>
          <w:sz w:val="32"/>
          <w:szCs w:val="32"/>
        </w:rPr>
        <w:t>高水平大学建设、学校第四次党代会确立的目标任务</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以时不我待、只争朝夕、勇立潮头的</w:t>
      </w:r>
      <w:r w:rsidR="00D36A8A" w:rsidRPr="00AF096C">
        <w:rPr>
          <w:rFonts w:ascii="仿宋_GB2312" w:eastAsia="仿宋_GB2312" w:hAnsi="黑体" w:hint="eastAsia"/>
          <w:color w:val="000000" w:themeColor="text1"/>
          <w:sz w:val="32"/>
          <w:szCs w:val="32"/>
        </w:rPr>
        <w:t>奋斗姿态</w:t>
      </w:r>
      <w:r w:rsidR="00873747" w:rsidRPr="00AF096C">
        <w:rPr>
          <w:rFonts w:ascii="仿宋_GB2312" w:eastAsia="仿宋_GB2312" w:hAnsi="黑体" w:hint="eastAsia"/>
          <w:color w:val="000000" w:themeColor="text1"/>
          <w:sz w:val="32"/>
          <w:szCs w:val="32"/>
        </w:rPr>
        <w:t>和守土有责、守土负责、守土尽责的责任担当</w:t>
      </w:r>
      <w:r w:rsidR="007321FB" w:rsidRPr="00AF096C">
        <w:rPr>
          <w:rFonts w:ascii="仿宋_GB2312" w:eastAsia="仿宋_GB2312" w:hAnsi="黑体" w:hint="eastAsia"/>
          <w:color w:val="000000" w:themeColor="text1"/>
          <w:sz w:val="32"/>
          <w:szCs w:val="32"/>
        </w:rPr>
        <w:t>，</w:t>
      </w:r>
      <w:r w:rsidR="00A76EE0" w:rsidRPr="00AF096C">
        <w:rPr>
          <w:rFonts w:ascii="仿宋_GB2312" w:eastAsia="仿宋_GB2312" w:hAnsi="黑体" w:hint="eastAsia"/>
          <w:color w:val="000000" w:themeColor="text1"/>
          <w:sz w:val="32"/>
          <w:szCs w:val="32"/>
        </w:rPr>
        <w:t>推进学校内涵发展、质量发展、特色发展</w:t>
      </w:r>
      <w:r w:rsidR="007B7242" w:rsidRPr="00AF096C">
        <w:rPr>
          <w:rFonts w:ascii="仿宋_GB2312" w:eastAsia="仿宋_GB2312" w:hAnsi="黑体" w:hint="eastAsia"/>
          <w:color w:val="000000" w:themeColor="text1"/>
          <w:sz w:val="32"/>
          <w:szCs w:val="32"/>
        </w:rPr>
        <w:t>。</w:t>
      </w:r>
      <w:r w:rsidR="008474A9" w:rsidRPr="00104E7D">
        <w:rPr>
          <w:rFonts w:ascii="仿宋_GB2312" w:eastAsia="仿宋_GB2312" w:hAnsi="黑体" w:hint="eastAsia"/>
          <w:b/>
          <w:color w:val="000000" w:themeColor="text1"/>
          <w:sz w:val="32"/>
          <w:szCs w:val="32"/>
        </w:rPr>
        <w:t>（责任单位：党委组织部、党委宣传部）</w:t>
      </w:r>
    </w:p>
    <w:p w:rsidR="00C35515" w:rsidRPr="00AF096C" w:rsidRDefault="00355A68" w:rsidP="00DA3C37">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Ansi="黑体" w:hint="eastAsia"/>
          <w:b/>
          <w:color w:val="000000" w:themeColor="text1"/>
          <w:sz w:val="32"/>
          <w:szCs w:val="32"/>
        </w:rPr>
        <w:t>二、</w:t>
      </w:r>
      <w:r w:rsidR="0065299A" w:rsidRPr="00AF096C">
        <w:rPr>
          <w:rFonts w:ascii="仿宋_GB2312" w:eastAsia="仿宋_GB2312" w:hAnsi="黑体" w:hint="eastAsia"/>
          <w:b/>
          <w:color w:val="000000" w:themeColor="text1"/>
          <w:sz w:val="32"/>
          <w:szCs w:val="32"/>
        </w:rPr>
        <w:t>亮明选人用人标尺</w:t>
      </w:r>
      <w:r w:rsidR="007321FB" w:rsidRPr="00AF096C">
        <w:rPr>
          <w:rFonts w:ascii="仿宋_GB2312" w:eastAsia="仿宋_GB2312" w:hAnsi="黑体" w:hint="eastAsia"/>
          <w:b/>
          <w:color w:val="000000" w:themeColor="text1"/>
          <w:sz w:val="32"/>
          <w:szCs w:val="32"/>
        </w:rPr>
        <w:t>，</w:t>
      </w:r>
      <w:r w:rsidRPr="00AF096C">
        <w:rPr>
          <w:rFonts w:ascii="仿宋_GB2312" w:eastAsia="仿宋_GB2312" w:hAnsi="黑体" w:hint="eastAsia"/>
          <w:b/>
          <w:color w:val="000000" w:themeColor="text1"/>
          <w:sz w:val="32"/>
          <w:szCs w:val="32"/>
        </w:rPr>
        <w:t>鲜明树立重实干重实绩的用人导向</w:t>
      </w:r>
    </w:p>
    <w:p w:rsidR="00D15C9E" w:rsidRPr="00AF096C" w:rsidRDefault="00E6258E" w:rsidP="008474A9">
      <w:pPr>
        <w:spacing w:line="500" w:lineRule="exact"/>
        <w:ind w:firstLineChars="200" w:firstLine="640"/>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3</w:t>
      </w:r>
      <w:r w:rsidR="00C35515" w:rsidRPr="00AF096C">
        <w:rPr>
          <w:rFonts w:ascii="仿宋_GB2312" w:eastAsia="仿宋_GB2312" w:hAnsi="黑体" w:hint="eastAsia"/>
          <w:color w:val="000000" w:themeColor="text1"/>
          <w:sz w:val="32"/>
          <w:szCs w:val="32"/>
        </w:rPr>
        <w:t>.</w:t>
      </w:r>
      <w:r w:rsidR="007B7242" w:rsidRPr="00AF096C">
        <w:rPr>
          <w:rFonts w:ascii="仿宋_GB2312" w:eastAsia="仿宋_GB2312" w:hAnsi="黑体" w:hint="eastAsia"/>
          <w:color w:val="000000" w:themeColor="text1"/>
          <w:sz w:val="32"/>
          <w:szCs w:val="32"/>
        </w:rPr>
        <w:t>坚持</w:t>
      </w:r>
      <w:r w:rsidR="00ED6EC3" w:rsidRPr="00AF096C">
        <w:rPr>
          <w:rFonts w:ascii="仿宋_GB2312" w:eastAsia="仿宋_GB2312" w:hAnsi="黑体" w:hint="eastAsia"/>
          <w:color w:val="000000" w:themeColor="text1"/>
          <w:sz w:val="32"/>
          <w:szCs w:val="32"/>
        </w:rPr>
        <w:t>全面历史辩证地考察干部</w:t>
      </w:r>
      <w:r w:rsidR="007B7242" w:rsidRPr="00AF096C">
        <w:rPr>
          <w:rFonts w:ascii="仿宋_GB2312" w:eastAsia="仿宋_GB2312" w:hAnsi="黑体" w:hint="eastAsia"/>
          <w:color w:val="000000" w:themeColor="text1"/>
          <w:sz w:val="32"/>
          <w:szCs w:val="32"/>
        </w:rPr>
        <w:t>。</w:t>
      </w:r>
      <w:r w:rsidR="00C52D4D" w:rsidRPr="00AF096C">
        <w:rPr>
          <w:rFonts w:ascii="仿宋_GB2312" w:eastAsia="仿宋_GB2312" w:hAnsi="黑体" w:hint="eastAsia"/>
          <w:color w:val="000000" w:themeColor="text1"/>
          <w:sz w:val="32"/>
          <w:szCs w:val="32"/>
        </w:rPr>
        <w:t>按照</w:t>
      </w:r>
      <w:r w:rsidR="007B7242"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信念坚定、为民服务、勤政务</w:t>
      </w:r>
      <w:r w:rsidR="007B7242" w:rsidRPr="00AF096C">
        <w:rPr>
          <w:rFonts w:ascii="仿宋_GB2312" w:eastAsia="仿宋_GB2312" w:hAnsi="黑体" w:hint="eastAsia"/>
          <w:color w:val="000000" w:themeColor="text1"/>
          <w:sz w:val="32"/>
          <w:szCs w:val="32"/>
        </w:rPr>
        <w:t>实</w:t>
      </w:r>
      <w:r w:rsidR="00355A68" w:rsidRPr="00AF096C">
        <w:rPr>
          <w:rFonts w:ascii="仿宋_GB2312" w:eastAsia="仿宋_GB2312" w:hAnsi="黑体" w:hint="eastAsia"/>
          <w:color w:val="000000" w:themeColor="text1"/>
          <w:sz w:val="32"/>
          <w:szCs w:val="32"/>
        </w:rPr>
        <w:t>、敢于担当、清正廉洁”好干部标准</w:t>
      </w:r>
      <w:r w:rsidR="007321FB" w:rsidRPr="00AF096C">
        <w:rPr>
          <w:rFonts w:ascii="仿宋_GB2312" w:eastAsia="仿宋_GB2312" w:hAnsi="黑体" w:hint="eastAsia"/>
          <w:color w:val="000000" w:themeColor="text1"/>
          <w:sz w:val="32"/>
          <w:szCs w:val="32"/>
        </w:rPr>
        <w:t>，</w:t>
      </w:r>
      <w:r w:rsidR="00EA5291" w:rsidRPr="00AF096C">
        <w:rPr>
          <w:rFonts w:ascii="仿宋_GB2312" w:eastAsia="仿宋_GB2312" w:hAnsi="黑体" w:hint="eastAsia"/>
          <w:color w:val="000000" w:themeColor="text1"/>
          <w:sz w:val="32"/>
          <w:szCs w:val="32"/>
        </w:rPr>
        <w:t>及时发现、合理使用敢于创新、积极作为</w:t>
      </w:r>
      <w:r w:rsidR="007321FB" w:rsidRPr="00AF096C">
        <w:rPr>
          <w:rFonts w:ascii="仿宋_GB2312" w:eastAsia="仿宋_GB2312" w:hAnsi="黑体" w:hint="eastAsia"/>
          <w:color w:val="000000" w:themeColor="text1"/>
          <w:sz w:val="32"/>
          <w:szCs w:val="32"/>
        </w:rPr>
        <w:t>，</w:t>
      </w:r>
      <w:r w:rsidR="00EA5291" w:rsidRPr="00AF096C">
        <w:rPr>
          <w:rFonts w:ascii="仿宋_GB2312" w:eastAsia="仿宋_GB2312" w:hAnsi="黑体" w:hint="eastAsia"/>
          <w:color w:val="000000" w:themeColor="text1"/>
          <w:sz w:val="32"/>
          <w:szCs w:val="32"/>
        </w:rPr>
        <w:t>尤其是在党建和思想政治工作、安全稳定工作、教育教学改革、人才培养机制改革、“双一流”建设、重点学科和重点平台建设等重大任务、重要工作中豁得出、冲得上、干得好的干部。</w:t>
      </w:r>
      <w:r w:rsidR="00ED6EC3" w:rsidRPr="00AF096C">
        <w:rPr>
          <w:rFonts w:ascii="仿宋_GB2312" w:eastAsia="仿宋_GB2312" w:hAnsi="黑体" w:hint="eastAsia"/>
          <w:color w:val="000000" w:themeColor="text1"/>
          <w:sz w:val="32"/>
          <w:szCs w:val="32"/>
        </w:rPr>
        <w:t>改进知事识人方式</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加强综合分析研判</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坚持从对党忠诚的高度看待干部是否担当作为</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注重从精神状态、作风状况考察政治素质</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科学细化干部观测指标</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经常性、近距离、有原则地接触干部。在考察干部时</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把定性与定量、见人与见事结合起来</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多方印证</w:t>
      </w:r>
      <w:r w:rsidR="007321FB" w:rsidRPr="00AF096C">
        <w:rPr>
          <w:rFonts w:ascii="仿宋_GB2312" w:eastAsia="仿宋_GB2312" w:hAnsi="黑体" w:hint="eastAsia"/>
          <w:color w:val="000000" w:themeColor="text1"/>
          <w:sz w:val="32"/>
          <w:szCs w:val="32"/>
        </w:rPr>
        <w:t>，</w:t>
      </w:r>
      <w:r w:rsidR="00ED6EC3" w:rsidRPr="00AF096C">
        <w:rPr>
          <w:rFonts w:ascii="仿宋_GB2312" w:eastAsia="仿宋_GB2312" w:hAnsi="黑体" w:hint="eastAsia"/>
          <w:color w:val="000000" w:themeColor="text1"/>
          <w:sz w:val="32"/>
          <w:szCs w:val="32"/>
        </w:rPr>
        <w:t>全面掌握干部的真实表现</w:t>
      </w:r>
      <w:r w:rsidR="00EA5291" w:rsidRPr="00AF096C">
        <w:rPr>
          <w:rFonts w:ascii="仿宋_GB2312" w:eastAsia="仿宋_GB2312" w:hAnsi="黑体" w:hint="eastAsia"/>
          <w:color w:val="000000" w:themeColor="text1"/>
          <w:sz w:val="32"/>
          <w:szCs w:val="32"/>
        </w:rPr>
        <w:t>。</w:t>
      </w:r>
      <w:r w:rsidR="00D15C9E" w:rsidRPr="00AF096C">
        <w:rPr>
          <w:rFonts w:ascii="仿宋_GB2312" w:eastAsia="仿宋_GB2312" w:hAnsi="黑体" w:hint="eastAsia"/>
          <w:color w:val="000000" w:themeColor="text1"/>
          <w:sz w:val="32"/>
          <w:szCs w:val="32"/>
        </w:rPr>
        <w:t>要破除论资排辈、平衡照顾等观念</w:t>
      </w:r>
      <w:r w:rsidR="007321FB" w:rsidRPr="00AF096C">
        <w:rPr>
          <w:rFonts w:ascii="仿宋_GB2312" w:eastAsia="仿宋_GB2312" w:hAnsi="黑体" w:hint="eastAsia"/>
          <w:color w:val="000000" w:themeColor="text1"/>
          <w:sz w:val="32"/>
          <w:szCs w:val="32"/>
        </w:rPr>
        <w:t>，</w:t>
      </w:r>
      <w:r w:rsidR="00D15C9E" w:rsidRPr="00AF096C">
        <w:rPr>
          <w:rFonts w:ascii="仿宋_GB2312" w:eastAsia="仿宋_GB2312" w:hAnsi="黑体" w:hint="eastAsia"/>
          <w:color w:val="000000" w:themeColor="text1"/>
          <w:sz w:val="32"/>
          <w:szCs w:val="32"/>
        </w:rPr>
        <w:t>不拘一格大胆使用</w:t>
      </w:r>
      <w:r w:rsidR="006D35DD" w:rsidRPr="00AF096C">
        <w:rPr>
          <w:rFonts w:ascii="仿宋_GB2312" w:eastAsia="仿宋_GB2312" w:hAnsi="黑体" w:hint="eastAsia"/>
          <w:color w:val="000000" w:themeColor="text1"/>
          <w:sz w:val="32"/>
          <w:szCs w:val="32"/>
        </w:rPr>
        <w:t>年轻有为的优秀干</w:t>
      </w:r>
      <w:r w:rsidR="006D35DD" w:rsidRPr="00AF096C">
        <w:rPr>
          <w:rFonts w:ascii="仿宋_GB2312" w:eastAsia="仿宋_GB2312" w:hAnsi="黑体" w:hint="eastAsia"/>
          <w:color w:val="000000" w:themeColor="text1"/>
          <w:sz w:val="32"/>
          <w:szCs w:val="32"/>
        </w:rPr>
        <w:lastRenderedPageBreak/>
        <w:t>部</w:t>
      </w:r>
      <w:r w:rsidR="00D15C9E" w:rsidRPr="00AF096C">
        <w:rPr>
          <w:rFonts w:ascii="仿宋_GB2312" w:eastAsia="仿宋_GB2312" w:hAnsi="黑体" w:hint="eastAsia"/>
          <w:color w:val="000000" w:themeColor="text1"/>
          <w:sz w:val="32"/>
          <w:szCs w:val="32"/>
        </w:rPr>
        <w:t>。</w:t>
      </w:r>
      <w:r w:rsidR="008474A9" w:rsidRPr="00104E7D">
        <w:rPr>
          <w:rFonts w:ascii="仿宋_GB2312" w:eastAsia="仿宋_GB2312" w:hAnsi="黑体" w:hint="eastAsia"/>
          <w:b/>
          <w:color w:val="000000" w:themeColor="text1"/>
          <w:sz w:val="32"/>
          <w:szCs w:val="32"/>
        </w:rPr>
        <w:t>（责任单位：党委组织部）</w:t>
      </w:r>
    </w:p>
    <w:p w:rsidR="00355A68" w:rsidRPr="00AF096C" w:rsidRDefault="00E6258E" w:rsidP="008474A9">
      <w:pPr>
        <w:spacing w:line="500" w:lineRule="exact"/>
        <w:ind w:firstLineChars="200" w:firstLine="640"/>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4</w:t>
      </w:r>
      <w:r w:rsidR="00C35515"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坚持有为才有位。</w:t>
      </w:r>
      <w:r w:rsidR="00727704" w:rsidRPr="00AF096C">
        <w:rPr>
          <w:rFonts w:ascii="仿宋_GB2312" w:eastAsia="仿宋_GB2312" w:hint="eastAsia"/>
          <w:color w:val="000000" w:themeColor="text1"/>
          <w:sz w:val="32"/>
          <w:szCs w:val="32"/>
        </w:rPr>
        <w:t>在选人用人上</w:t>
      </w:r>
      <w:r w:rsidR="00D43499" w:rsidRPr="00AF096C">
        <w:rPr>
          <w:rFonts w:ascii="仿宋_GB2312" w:eastAsia="仿宋_GB2312" w:hAnsi="黑体" w:hint="eastAsia"/>
          <w:color w:val="000000" w:themeColor="text1"/>
          <w:sz w:val="32"/>
          <w:szCs w:val="32"/>
        </w:rPr>
        <w:t>突出实践实干实效</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鼓励广大干部立足岗位担当作为、争先创优</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牢固树立“有为有位”风向标</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做到谁最能胜任工作就选谁、谁最能干好事业就用谁</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让想干事的干部有机会</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让能干事的干部有舞台</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让会干事的干部有地位；不让只想揽权不想</w:t>
      </w:r>
      <w:r w:rsidR="005D48E9" w:rsidRPr="00AF096C">
        <w:rPr>
          <w:rFonts w:ascii="仿宋_GB2312" w:eastAsia="仿宋_GB2312" w:hAnsi="黑体" w:hint="eastAsia"/>
          <w:color w:val="000000" w:themeColor="text1"/>
          <w:sz w:val="32"/>
          <w:szCs w:val="32"/>
        </w:rPr>
        <w:t>担责</w:t>
      </w:r>
      <w:r w:rsidR="00D43499" w:rsidRPr="00AF096C">
        <w:rPr>
          <w:rFonts w:ascii="仿宋_GB2312" w:eastAsia="仿宋_GB2312" w:hAnsi="黑体" w:hint="eastAsia"/>
          <w:color w:val="000000" w:themeColor="text1"/>
          <w:sz w:val="32"/>
          <w:szCs w:val="32"/>
        </w:rPr>
        <w:t>的干部得实惠</w:t>
      </w:r>
      <w:r w:rsidR="007321FB" w:rsidRPr="00AF096C">
        <w:rPr>
          <w:rFonts w:ascii="仿宋_GB2312" w:eastAsia="仿宋_GB2312" w:hAnsi="黑体" w:hint="eastAsia"/>
          <w:color w:val="000000" w:themeColor="text1"/>
          <w:sz w:val="32"/>
          <w:szCs w:val="32"/>
        </w:rPr>
        <w:t>，</w:t>
      </w:r>
      <w:r w:rsidR="00D43499" w:rsidRPr="00AF096C">
        <w:rPr>
          <w:rFonts w:ascii="仿宋_GB2312" w:eastAsia="仿宋_GB2312" w:hAnsi="黑体" w:hint="eastAsia"/>
          <w:color w:val="000000" w:themeColor="text1"/>
          <w:sz w:val="32"/>
          <w:szCs w:val="32"/>
        </w:rPr>
        <w:t>不让敷衍塞责、作风漂浮、无所作为的干部有市场。</w:t>
      </w:r>
      <w:r w:rsidR="00355A68" w:rsidRPr="00AF096C">
        <w:rPr>
          <w:rFonts w:ascii="仿宋_GB2312" w:eastAsia="仿宋_GB2312" w:hAnsi="黑体" w:hint="eastAsia"/>
          <w:color w:val="000000" w:themeColor="text1"/>
          <w:sz w:val="32"/>
          <w:szCs w:val="32"/>
        </w:rPr>
        <w:t>高度警惕和严加识别</w:t>
      </w:r>
      <w:r w:rsidR="00D73E09" w:rsidRPr="00AF096C">
        <w:rPr>
          <w:rFonts w:ascii="仿宋_GB2312" w:eastAsia="仿宋_GB2312" w:hAnsi="黑体" w:hint="eastAsia"/>
          <w:color w:val="000000" w:themeColor="text1"/>
          <w:sz w:val="32"/>
          <w:szCs w:val="32"/>
        </w:rPr>
        <w:t>“慢作为”“不</w:t>
      </w:r>
      <w:r w:rsidR="00355A68" w:rsidRPr="00AF096C">
        <w:rPr>
          <w:rFonts w:ascii="仿宋_GB2312" w:eastAsia="仿宋_GB2312" w:hAnsi="黑体" w:hint="eastAsia"/>
          <w:color w:val="000000" w:themeColor="text1"/>
          <w:sz w:val="32"/>
          <w:szCs w:val="32"/>
        </w:rPr>
        <w:t>作为”</w:t>
      </w:r>
      <w:r w:rsidR="00D73E09" w:rsidRPr="00AF096C">
        <w:rPr>
          <w:rFonts w:ascii="仿宋_GB2312" w:eastAsia="仿宋_GB2312" w:hAnsi="黑体" w:hint="eastAsia"/>
          <w:color w:val="000000" w:themeColor="text1"/>
          <w:sz w:val="32"/>
          <w:szCs w:val="32"/>
        </w:rPr>
        <w:t>“假作为”</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决不能</w:t>
      </w:r>
      <w:r w:rsidR="00D73E09" w:rsidRPr="00AF096C">
        <w:rPr>
          <w:rFonts w:ascii="仿宋_GB2312" w:eastAsia="仿宋_GB2312" w:hAnsi="黑体" w:hint="eastAsia"/>
          <w:color w:val="000000" w:themeColor="text1"/>
          <w:sz w:val="32"/>
          <w:szCs w:val="32"/>
        </w:rPr>
        <w:t>让</w:t>
      </w:r>
      <w:r w:rsidR="00355A68" w:rsidRPr="00AF096C">
        <w:rPr>
          <w:rFonts w:ascii="仿宋_GB2312" w:eastAsia="仿宋_GB2312" w:hAnsi="黑体" w:hint="eastAsia"/>
          <w:color w:val="000000" w:themeColor="text1"/>
          <w:sz w:val="32"/>
          <w:szCs w:val="32"/>
        </w:rPr>
        <w:t>“</w:t>
      </w:r>
      <w:r w:rsidR="00D73E09" w:rsidRPr="00AF096C">
        <w:rPr>
          <w:rFonts w:ascii="仿宋_GB2312" w:eastAsia="仿宋_GB2312" w:hAnsi="黑体" w:hint="eastAsia"/>
          <w:color w:val="000000" w:themeColor="text1"/>
          <w:sz w:val="32"/>
          <w:szCs w:val="32"/>
        </w:rPr>
        <w:t>假担当”</w:t>
      </w:r>
      <w:r w:rsidR="00355A68" w:rsidRPr="00AF096C">
        <w:rPr>
          <w:rFonts w:ascii="仿宋_GB2312" w:eastAsia="仿宋_GB2312" w:hAnsi="黑体" w:hint="eastAsia"/>
          <w:color w:val="000000" w:themeColor="text1"/>
          <w:sz w:val="32"/>
          <w:szCs w:val="32"/>
        </w:rPr>
        <w:t>干部讨巧得利</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决不能让真担当干部灰心气馁。</w:t>
      </w:r>
      <w:r w:rsidR="008474A9" w:rsidRPr="00104E7D">
        <w:rPr>
          <w:rFonts w:ascii="仿宋_GB2312" w:eastAsia="仿宋_GB2312" w:hAnsi="黑体" w:hint="eastAsia"/>
          <w:b/>
          <w:color w:val="000000" w:themeColor="text1"/>
          <w:sz w:val="32"/>
          <w:szCs w:val="32"/>
        </w:rPr>
        <w:t>（责任单位：党委办公室、党委组织部）</w:t>
      </w:r>
    </w:p>
    <w:p w:rsidR="00355A68" w:rsidRPr="008474A9" w:rsidRDefault="00E6258E" w:rsidP="008474A9">
      <w:pPr>
        <w:spacing w:line="500" w:lineRule="exact"/>
        <w:ind w:firstLineChars="200" w:firstLine="640"/>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5</w:t>
      </w:r>
      <w:r w:rsidR="00355A68" w:rsidRPr="00AF096C">
        <w:rPr>
          <w:rFonts w:ascii="仿宋_GB2312" w:eastAsia="仿宋_GB2312" w:hAnsi="黑体" w:hint="eastAsia"/>
          <w:color w:val="000000" w:themeColor="text1"/>
          <w:sz w:val="32"/>
          <w:szCs w:val="32"/>
        </w:rPr>
        <w:t>．坚持优者上</w:t>
      </w:r>
      <w:r w:rsidR="00831DA2" w:rsidRPr="00AF096C">
        <w:rPr>
          <w:rFonts w:ascii="仿宋_GB2312" w:eastAsia="仿宋_GB2312" w:hAnsi="黑体" w:hint="eastAsia"/>
          <w:color w:val="000000" w:themeColor="text1"/>
          <w:sz w:val="32"/>
          <w:szCs w:val="32"/>
        </w:rPr>
        <w:t>庸</w:t>
      </w:r>
      <w:r w:rsidR="00355A68" w:rsidRPr="00AF096C">
        <w:rPr>
          <w:rFonts w:ascii="仿宋_GB2312" w:eastAsia="仿宋_GB2312" w:hAnsi="黑体" w:hint="eastAsia"/>
          <w:color w:val="000000" w:themeColor="text1"/>
          <w:sz w:val="32"/>
          <w:szCs w:val="32"/>
        </w:rPr>
        <w:t>者下劣者汰。</w:t>
      </w:r>
      <w:r w:rsidR="000E064D" w:rsidRPr="00AF096C">
        <w:rPr>
          <w:rFonts w:ascii="仿宋_GB2312" w:eastAsia="仿宋_GB2312" w:hAnsi="黑体" w:hint="eastAsia"/>
          <w:color w:val="000000" w:themeColor="text1"/>
          <w:sz w:val="32"/>
          <w:szCs w:val="32"/>
        </w:rPr>
        <w:t>深入贯彻落实《推进领导干部能上能下若干规定（试行）》精神</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突出事业为上</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大胆使用各方面比较成熟、业绩突出</w:t>
      </w:r>
      <w:r w:rsidR="00C3449F"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公认度较高的干部</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畅通</w:t>
      </w:r>
      <w:r w:rsidR="00831DA2" w:rsidRPr="00AF096C">
        <w:rPr>
          <w:rFonts w:ascii="仿宋_GB2312" w:eastAsia="仿宋_GB2312" w:hAnsi="黑体" w:hint="eastAsia"/>
          <w:color w:val="000000" w:themeColor="text1"/>
          <w:sz w:val="32"/>
          <w:szCs w:val="32"/>
        </w:rPr>
        <w:t>“优者上”的渠道。</w:t>
      </w:r>
      <w:r w:rsidR="00355A68" w:rsidRPr="00AF096C">
        <w:rPr>
          <w:rFonts w:ascii="仿宋_GB2312" w:eastAsia="仿宋_GB2312" w:hAnsi="黑体" w:hint="eastAsia"/>
          <w:color w:val="000000" w:themeColor="text1"/>
          <w:sz w:val="32"/>
          <w:szCs w:val="32"/>
        </w:rPr>
        <w:t>综合领导班子和干部年度考核、党风廉政建设年度考核、履行全面从严治党责任等情况</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加大对不适宜担任现职的干部调整力度。对巡视、巡察、审计、专项</w:t>
      </w:r>
      <w:r w:rsidR="00C3449F" w:rsidRPr="00AF096C">
        <w:rPr>
          <w:rFonts w:ascii="仿宋_GB2312" w:eastAsia="仿宋_GB2312" w:hAnsi="黑体" w:hint="eastAsia"/>
          <w:color w:val="000000" w:themeColor="text1"/>
          <w:sz w:val="32"/>
          <w:szCs w:val="32"/>
        </w:rPr>
        <w:t>检查</w:t>
      </w:r>
      <w:r w:rsidR="00355A68" w:rsidRPr="00AF096C">
        <w:rPr>
          <w:rFonts w:ascii="仿宋_GB2312" w:eastAsia="仿宋_GB2312" w:hAnsi="黑体" w:hint="eastAsia"/>
          <w:color w:val="000000" w:themeColor="text1"/>
          <w:sz w:val="32"/>
          <w:szCs w:val="32"/>
        </w:rPr>
        <w:t>等工作中发现的贯彻执行上级决策部署和学校党政工作安排不坚决不全面不</w:t>
      </w:r>
      <w:r w:rsidR="007607F2" w:rsidRPr="00AF096C">
        <w:rPr>
          <w:rFonts w:ascii="仿宋_GB2312" w:eastAsia="仿宋_GB2312" w:hAnsi="黑体" w:hint="eastAsia"/>
          <w:color w:val="000000" w:themeColor="text1"/>
          <w:sz w:val="32"/>
          <w:szCs w:val="32"/>
        </w:rPr>
        <w:t>到位</w:t>
      </w:r>
      <w:r w:rsidR="00355A68" w:rsidRPr="00AF096C">
        <w:rPr>
          <w:rFonts w:ascii="仿宋_GB2312" w:eastAsia="仿宋_GB2312" w:hAnsi="黑体" w:hint="eastAsia"/>
          <w:color w:val="000000" w:themeColor="text1"/>
          <w:sz w:val="32"/>
          <w:szCs w:val="32"/>
        </w:rPr>
        <w:t>等</w:t>
      </w:r>
      <w:r w:rsidR="007607F2" w:rsidRPr="00AF096C">
        <w:rPr>
          <w:rFonts w:ascii="仿宋_GB2312" w:eastAsia="仿宋_GB2312" w:hAnsi="黑体" w:hint="eastAsia"/>
          <w:color w:val="000000" w:themeColor="text1"/>
          <w:sz w:val="32"/>
          <w:szCs w:val="32"/>
        </w:rPr>
        <w:t>问题</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该整改的及时整改</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该处置的及时处置。对校内平时各类考核、检查中发现问题的</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该通报的通报</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该约谈的约谈。对</w:t>
      </w:r>
      <w:r w:rsidR="007607F2" w:rsidRPr="00AF096C">
        <w:rPr>
          <w:rFonts w:ascii="仿宋_GB2312" w:eastAsia="仿宋_GB2312" w:hAnsi="黑体" w:hint="eastAsia"/>
          <w:color w:val="000000" w:themeColor="text1"/>
          <w:sz w:val="32"/>
          <w:szCs w:val="32"/>
        </w:rPr>
        <w:t>“怕</w:t>
      </w:r>
      <w:r w:rsidR="00355A68" w:rsidRPr="00AF096C">
        <w:rPr>
          <w:rFonts w:ascii="仿宋_GB2312" w:eastAsia="仿宋_GB2312" w:hAnsi="黑体" w:hint="eastAsia"/>
          <w:color w:val="000000" w:themeColor="text1"/>
          <w:sz w:val="32"/>
          <w:szCs w:val="32"/>
        </w:rPr>
        <w:t>、慢、假、庸、散</w:t>
      </w:r>
      <w:r w:rsidR="007607F2"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等问题突出</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工作不在状态、作风不严不实、庸</w:t>
      </w:r>
      <w:r w:rsidR="007607F2" w:rsidRPr="00AF096C">
        <w:rPr>
          <w:rFonts w:ascii="仿宋_GB2312" w:eastAsia="仿宋_GB2312" w:hAnsi="黑体" w:hint="eastAsia"/>
          <w:color w:val="000000" w:themeColor="text1"/>
          <w:sz w:val="32"/>
          <w:szCs w:val="32"/>
        </w:rPr>
        <w:t>政</w:t>
      </w:r>
      <w:r w:rsidR="00355A68" w:rsidRPr="00AF096C">
        <w:rPr>
          <w:rFonts w:ascii="仿宋_GB2312" w:eastAsia="仿宋_GB2312" w:hAnsi="黑体" w:hint="eastAsia"/>
          <w:color w:val="000000" w:themeColor="text1"/>
          <w:sz w:val="32"/>
          <w:szCs w:val="32"/>
        </w:rPr>
        <w:t>懒政怠政</w:t>
      </w:r>
      <w:r w:rsidR="000E064D"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不能胜任现职的</w:t>
      </w:r>
      <w:r w:rsidR="00F67D54" w:rsidRPr="00AF096C">
        <w:rPr>
          <w:rFonts w:ascii="仿宋_GB2312" w:eastAsia="仿宋_GB2312" w:hAnsi="黑体" w:hint="eastAsia"/>
          <w:color w:val="000000" w:themeColor="text1"/>
          <w:sz w:val="32"/>
          <w:szCs w:val="32"/>
        </w:rPr>
        <w:t>干部</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不担当、不作为的</w:t>
      </w:r>
      <w:r w:rsidR="00F67D54" w:rsidRPr="00AF096C">
        <w:rPr>
          <w:rFonts w:ascii="仿宋_GB2312" w:eastAsia="仿宋_GB2312" w:hAnsi="黑体" w:hint="eastAsia"/>
          <w:color w:val="000000" w:themeColor="text1"/>
          <w:sz w:val="32"/>
          <w:szCs w:val="32"/>
        </w:rPr>
        <w:t>干部</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该免职</w:t>
      </w:r>
      <w:r w:rsidR="007607F2" w:rsidRPr="00AF096C">
        <w:rPr>
          <w:rFonts w:ascii="仿宋_GB2312" w:eastAsia="仿宋_GB2312" w:hAnsi="黑体" w:hint="eastAsia"/>
          <w:color w:val="000000" w:themeColor="text1"/>
          <w:sz w:val="32"/>
          <w:szCs w:val="32"/>
        </w:rPr>
        <w:t>的</w:t>
      </w:r>
      <w:r w:rsidR="00355A68" w:rsidRPr="00AF096C">
        <w:rPr>
          <w:rFonts w:ascii="仿宋_GB2312" w:eastAsia="仿宋_GB2312" w:hAnsi="黑体" w:hint="eastAsia"/>
          <w:color w:val="000000" w:themeColor="text1"/>
          <w:sz w:val="32"/>
          <w:szCs w:val="32"/>
        </w:rPr>
        <w:t>免职</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该调整的调整</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该降职的降职</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使能上能下成为常态</w:t>
      </w:r>
      <w:r w:rsidR="007607F2" w:rsidRPr="00AF096C">
        <w:rPr>
          <w:rFonts w:ascii="仿宋_GB2312" w:eastAsia="仿宋_GB2312" w:hAnsi="黑体" w:hint="eastAsia"/>
          <w:color w:val="000000" w:themeColor="text1"/>
          <w:sz w:val="32"/>
          <w:szCs w:val="32"/>
        </w:rPr>
        <w:t>。</w:t>
      </w:r>
      <w:r w:rsidR="008474A9" w:rsidRPr="00104E7D">
        <w:rPr>
          <w:rFonts w:ascii="仿宋_GB2312" w:eastAsia="仿宋_GB2312" w:hAnsi="黑体" w:hint="eastAsia"/>
          <w:b/>
          <w:color w:val="000000" w:themeColor="text1"/>
          <w:sz w:val="32"/>
          <w:szCs w:val="32"/>
        </w:rPr>
        <w:t>（责任单位：党委组织部、纪委</w:t>
      </w:r>
      <w:r w:rsidR="00104E7D">
        <w:rPr>
          <w:rFonts w:ascii="仿宋_GB2312" w:eastAsia="仿宋_GB2312" w:hAnsi="黑体" w:hint="eastAsia"/>
          <w:b/>
          <w:color w:val="000000" w:themeColor="text1"/>
          <w:sz w:val="32"/>
          <w:szCs w:val="32"/>
        </w:rPr>
        <w:t>办公室</w:t>
      </w:r>
      <w:r w:rsidR="008474A9" w:rsidRPr="00104E7D">
        <w:rPr>
          <w:rFonts w:ascii="仿宋_GB2312" w:eastAsia="仿宋_GB2312" w:hAnsi="黑体" w:hint="eastAsia"/>
          <w:b/>
          <w:color w:val="000000" w:themeColor="text1"/>
          <w:sz w:val="32"/>
          <w:szCs w:val="32"/>
        </w:rPr>
        <w:t>）</w:t>
      </w:r>
    </w:p>
    <w:p w:rsidR="00355A68" w:rsidRPr="00AF096C" w:rsidRDefault="00355A68" w:rsidP="00831DA2">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Ansi="黑体" w:hint="eastAsia"/>
          <w:b/>
          <w:color w:val="000000" w:themeColor="text1"/>
          <w:sz w:val="32"/>
          <w:szCs w:val="32"/>
        </w:rPr>
        <w:t>三、完善干部考核评价机制</w:t>
      </w:r>
      <w:r w:rsidR="007321FB" w:rsidRPr="00AF096C">
        <w:rPr>
          <w:rFonts w:ascii="仿宋_GB2312" w:eastAsia="仿宋_GB2312" w:hAnsi="黑体" w:hint="eastAsia"/>
          <w:b/>
          <w:color w:val="000000" w:themeColor="text1"/>
          <w:sz w:val="32"/>
          <w:szCs w:val="32"/>
        </w:rPr>
        <w:t>，</w:t>
      </w:r>
      <w:r w:rsidRPr="00AF096C">
        <w:rPr>
          <w:rFonts w:ascii="仿宋_GB2312" w:eastAsia="仿宋_GB2312" w:hAnsi="黑体" w:hint="eastAsia"/>
          <w:b/>
          <w:color w:val="000000" w:themeColor="text1"/>
          <w:sz w:val="32"/>
          <w:szCs w:val="32"/>
        </w:rPr>
        <w:t>充分发挥考核对干部的激励鞭策作用</w:t>
      </w:r>
    </w:p>
    <w:p w:rsidR="0084744E" w:rsidRPr="00AF096C" w:rsidRDefault="00436143" w:rsidP="008474A9">
      <w:pPr>
        <w:spacing w:line="500" w:lineRule="exact"/>
        <w:ind w:firstLineChars="200" w:firstLine="640"/>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6</w:t>
      </w:r>
      <w:r w:rsidR="006324FA" w:rsidRPr="00AF096C">
        <w:rPr>
          <w:rFonts w:ascii="仿宋_GB2312" w:eastAsia="仿宋_GB2312" w:hAnsi="黑体" w:hint="eastAsia"/>
          <w:color w:val="000000" w:themeColor="text1"/>
          <w:sz w:val="32"/>
          <w:szCs w:val="32"/>
        </w:rPr>
        <w:t>.不断完善考核内容和办法</w:t>
      </w:r>
      <w:r w:rsidR="004D2704" w:rsidRPr="00AF096C">
        <w:rPr>
          <w:rFonts w:ascii="仿宋_GB2312" w:eastAsia="仿宋_GB2312" w:hAnsi="黑体" w:hint="eastAsia"/>
          <w:color w:val="000000" w:themeColor="text1"/>
          <w:sz w:val="32"/>
          <w:szCs w:val="32"/>
        </w:rPr>
        <w:t>。将干部担当作为情况纳入考核内容</w:t>
      </w:r>
      <w:r w:rsidR="007321FB" w:rsidRPr="00AF096C">
        <w:rPr>
          <w:rFonts w:ascii="仿宋_GB2312" w:eastAsia="仿宋_GB2312" w:hAnsi="黑体" w:hint="eastAsia"/>
          <w:color w:val="000000" w:themeColor="text1"/>
          <w:sz w:val="32"/>
          <w:szCs w:val="32"/>
        </w:rPr>
        <w:t>，</w:t>
      </w:r>
      <w:r w:rsidR="004D2704" w:rsidRPr="00AF096C">
        <w:rPr>
          <w:rFonts w:ascii="仿宋_GB2312" w:eastAsia="仿宋_GB2312" w:hAnsi="黑体" w:hint="eastAsia"/>
          <w:color w:val="000000" w:themeColor="text1"/>
          <w:sz w:val="32"/>
          <w:szCs w:val="32"/>
        </w:rPr>
        <w:t>作为考核重点</w:t>
      </w:r>
      <w:r w:rsidR="007321FB" w:rsidRPr="00AF096C">
        <w:rPr>
          <w:rFonts w:ascii="仿宋_GB2312" w:eastAsia="仿宋_GB2312" w:hAnsi="黑体" w:hint="eastAsia"/>
          <w:color w:val="000000" w:themeColor="text1"/>
          <w:sz w:val="32"/>
          <w:szCs w:val="32"/>
        </w:rPr>
        <w:t>，</w:t>
      </w:r>
      <w:r w:rsidR="004D2704" w:rsidRPr="00AF096C">
        <w:rPr>
          <w:rFonts w:ascii="仿宋_GB2312" w:eastAsia="仿宋_GB2312" w:hAnsi="黑体" w:hint="eastAsia"/>
          <w:color w:val="000000" w:themeColor="text1"/>
          <w:sz w:val="32"/>
          <w:szCs w:val="32"/>
        </w:rPr>
        <w:t>贯穿干部考核工作的各个方面。按照精准</w:t>
      </w:r>
      <w:r w:rsidR="004D2704" w:rsidRPr="00AF096C">
        <w:rPr>
          <w:rFonts w:ascii="仿宋_GB2312" w:eastAsia="仿宋_GB2312" w:hAnsi="黑体" w:hint="eastAsia"/>
          <w:color w:val="000000" w:themeColor="text1"/>
          <w:sz w:val="32"/>
          <w:szCs w:val="32"/>
        </w:rPr>
        <w:lastRenderedPageBreak/>
        <w:t>化、差异化要求</w:t>
      </w:r>
      <w:r w:rsidR="007321FB" w:rsidRPr="00AF096C">
        <w:rPr>
          <w:rFonts w:ascii="仿宋_GB2312" w:eastAsia="仿宋_GB2312" w:hAnsi="黑体" w:hint="eastAsia"/>
          <w:color w:val="000000" w:themeColor="text1"/>
          <w:sz w:val="32"/>
          <w:szCs w:val="32"/>
        </w:rPr>
        <w:t>，</w:t>
      </w:r>
      <w:r w:rsidR="0084744E" w:rsidRPr="00AF096C">
        <w:rPr>
          <w:rFonts w:ascii="仿宋_GB2312" w:eastAsia="仿宋_GB2312" w:hAnsi="黑体" w:hint="eastAsia"/>
          <w:color w:val="000000" w:themeColor="text1"/>
          <w:sz w:val="32"/>
          <w:szCs w:val="32"/>
        </w:rPr>
        <w:t>针对岗位差异、岗位职责定位</w:t>
      </w:r>
      <w:r w:rsidR="007321FB" w:rsidRPr="00AF096C">
        <w:rPr>
          <w:rFonts w:ascii="仿宋_GB2312" w:eastAsia="仿宋_GB2312" w:hAnsi="黑体" w:hint="eastAsia"/>
          <w:color w:val="000000" w:themeColor="text1"/>
          <w:sz w:val="32"/>
          <w:szCs w:val="32"/>
        </w:rPr>
        <w:t>，</w:t>
      </w:r>
      <w:r w:rsidR="0084744E" w:rsidRPr="00AF096C">
        <w:rPr>
          <w:rFonts w:ascii="仿宋_GB2312" w:eastAsia="仿宋_GB2312" w:hAnsi="黑体" w:hint="eastAsia"/>
          <w:color w:val="000000" w:themeColor="text1"/>
          <w:sz w:val="32"/>
          <w:szCs w:val="32"/>
        </w:rPr>
        <w:t>分类</w:t>
      </w:r>
      <w:r w:rsidR="004D2704" w:rsidRPr="00AF096C">
        <w:rPr>
          <w:rFonts w:ascii="仿宋_GB2312" w:eastAsia="仿宋_GB2312" w:hAnsi="黑体" w:hint="eastAsia"/>
          <w:color w:val="000000" w:themeColor="text1"/>
          <w:sz w:val="32"/>
          <w:szCs w:val="32"/>
        </w:rPr>
        <w:t>合理设置干部考核指标</w:t>
      </w:r>
      <w:r w:rsidR="007321FB" w:rsidRPr="00AF096C">
        <w:rPr>
          <w:rFonts w:ascii="仿宋_GB2312" w:eastAsia="仿宋_GB2312" w:hAnsi="黑体" w:hint="eastAsia"/>
          <w:color w:val="000000" w:themeColor="text1"/>
          <w:sz w:val="32"/>
          <w:szCs w:val="32"/>
        </w:rPr>
        <w:t>，</w:t>
      </w:r>
      <w:r w:rsidR="004D2704" w:rsidRPr="00AF096C">
        <w:rPr>
          <w:rFonts w:ascii="仿宋_GB2312" w:eastAsia="仿宋_GB2312" w:hAnsi="黑体" w:hint="eastAsia"/>
          <w:color w:val="000000" w:themeColor="text1"/>
          <w:sz w:val="32"/>
          <w:szCs w:val="32"/>
        </w:rPr>
        <w:t>突出政治考核、作风考核、实绩考核</w:t>
      </w:r>
      <w:r w:rsidRPr="00AF096C">
        <w:rPr>
          <w:rFonts w:ascii="仿宋_GB2312" w:eastAsia="仿宋_GB2312" w:hAnsi="黑体" w:hint="eastAsia"/>
          <w:color w:val="000000" w:themeColor="text1"/>
          <w:sz w:val="32"/>
          <w:szCs w:val="32"/>
        </w:rPr>
        <w:t>。建立绩效综合考评体系</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注重把干部考核与考核评估、年度考核、平时考核、干部考察、巡视巡察、</w:t>
      </w:r>
      <w:r w:rsidR="001E2345" w:rsidRPr="00AF096C">
        <w:rPr>
          <w:rFonts w:ascii="仿宋_GB2312" w:eastAsia="仿宋_GB2312" w:hAnsi="黑体" w:hint="eastAsia"/>
          <w:color w:val="000000" w:themeColor="text1"/>
          <w:sz w:val="32"/>
          <w:szCs w:val="32"/>
        </w:rPr>
        <w:t>监督</w:t>
      </w:r>
      <w:r w:rsidRPr="00AF096C">
        <w:rPr>
          <w:rFonts w:ascii="仿宋_GB2312" w:eastAsia="仿宋_GB2312" w:hAnsi="黑体" w:hint="eastAsia"/>
          <w:color w:val="000000" w:themeColor="text1"/>
          <w:sz w:val="32"/>
          <w:szCs w:val="32"/>
        </w:rPr>
        <w:t>执纪等工作有机结合起来</w:t>
      </w:r>
      <w:r w:rsidR="007321FB" w:rsidRPr="00AF096C">
        <w:rPr>
          <w:rFonts w:ascii="仿宋_GB2312" w:eastAsia="仿宋_GB2312" w:hAnsi="黑体" w:hint="eastAsia"/>
          <w:color w:val="000000" w:themeColor="text1"/>
          <w:sz w:val="32"/>
          <w:szCs w:val="32"/>
        </w:rPr>
        <w:t>，</w:t>
      </w:r>
      <w:r w:rsidR="0084744E" w:rsidRPr="00AF096C">
        <w:rPr>
          <w:rFonts w:ascii="仿宋_GB2312" w:eastAsia="仿宋_GB2312" w:hAnsi="黑体" w:hint="eastAsia"/>
          <w:color w:val="000000" w:themeColor="text1"/>
          <w:sz w:val="32"/>
          <w:szCs w:val="32"/>
        </w:rPr>
        <w:t>科学考核干部现实表现</w:t>
      </w:r>
      <w:r w:rsidR="007321FB" w:rsidRPr="00AF096C">
        <w:rPr>
          <w:rFonts w:ascii="仿宋_GB2312" w:eastAsia="仿宋_GB2312" w:hAnsi="黑体" w:hint="eastAsia"/>
          <w:color w:val="000000" w:themeColor="text1"/>
          <w:sz w:val="32"/>
          <w:szCs w:val="32"/>
        </w:rPr>
        <w:t>，</w:t>
      </w:r>
      <w:r w:rsidR="0084744E" w:rsidRPr="00AF096C">
        <w:rPr>
          <w:rFonts w:ascii="仿宋_GB2312" w:eastAsia="仿宋_GB2312" w:hAnsi="黑体" w:hint="eastAsia"/>
          <w:color w:val="000000" w:themeColor="text1"/>
          <w:sz w:val="32"/>
          <w:szCs w:val="32"/>
        </w:rPr>
        <w:t>充分激发调动各级各类干部担当作为、干事创业的积极性</w:t>
      </w:r>
      <w:r w:rsidR="004D2704" w:rsidRPr="00AF096C">
        <w:rPr>
          <w:rFonts w:ascii="仿宋_GB2312" w:eastAsia="仿宋_GB2312" w:hAnsi="黑体" w:hint="eastAsia"/>
          <w:color w:val="000000" w:themeColor="text1"/>
          <w:sz w:val="32"/>
          <w:szCs w:val="32"/>
        </w:rPr>
        <w:t>。</w:t>
      </w:r>
      <w:r w:rsidR="008474A9" w:rsidRPr="00104E7D">
        <w:rPr>
          <w:rFonts w:ascii="仿宋_GB2312" w:eastAsia="仿宋_GB2312" w:hAnsi="黑体" w:hint="eastAsia"/>
          <w:b/>
          <w:color w:val="000000" w:themeColor="text1"/>
          <w:sz w:val="32"/>
          <w:szCs w:val="32"/>
        </w:rPr>
        <w:t>（责任单位：党委组织部、人事处）</w:t>
      </w:r>
    </w:p>
    <w:p w:rsidR="00DA3C37" w:rsidRPr="00104E7D" w:rsidRDefault="00436143" w:rsidP="007667E7">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7</w:t>
      </w:r>
      <w:r w:rsidR="00355A68" w:rsidRPr="00AF096C">
        <w:rPr>
          <w:rFonts w:ascii="仿宋_GB2312" w:eastAsia="仿宋_GB2312" w:hAnsi="黑体" w:hint="eastAsia"/>
          <w:color w:val="000000" w:themeColor="text1"/>
          <w:sz w:val="32"/>
          <w:szCs w:val="32"/>
        </w:rPr>
        <w:t>．强化考核结果分析运用。</w:t>
      </w:r>
      <w:r w:rsidR="00964E94" w:rsidRPr="00AF096C">
        <w:rPr>
          <w:rFonts w:ascii="仿宋_GB2312" w:eastAsia="仿宋_GB2312" w:hAnsi="黑体" w:hint="eastAsia"/>
          <w:color w:val="000000" w:themeColor="text1"/>
          <w:sz w:val="32"/>
          <w:szCs w:val="32"/>
        </w:rPr>
        <w:t>运用好定期研判、巡视巡察、审计督查等各方面的成果</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形成全面、客观、公正的干部考核综合评价意见</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作为干部选拔任用、评先评优、问责追责的重要依据</w:t>
      </w:r>
      <w:r w:rsidR="006324FA"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对</w:t>
      </w:r>
      <w:r w:rsidR="006324FA" w:rsidRPr="00AF096C">
        <w:rPr>
          <w:rFonts w:ascii="仿宋_GB2312" w:eastAsia="仿宋_GB2312" w:hAnsi="黑体" w:hint="eastAsia"/>
          <w:color w:val="000000" w:themeColor="text1"/>
          <w:sz w:val="32"/>
          <w:szCs w:val="32"/>
        </w:rPr>
        <w:t>年度</w:t>
      </w:r>
      <w:r w:rsidR="00964E94" w:rsidRPr="00AF096C">
        <w:rPr>
          <w:rFonts w:ascii="仿宋_GB2312" w:eastAsia="仿宋_GB2312" w:hAnsi="黑体" w:hint="eastAsia"/>
          <w:color w:val="000000" w:themeColor="text1"/>
          <w:sz w:val="32"/>
          <w:szCs w:val="32"/>
        </w:rPr>
        <w:t>考核结果优秀的干部进行褒奖和鼓励</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对</w:t>
      </w:r>
      <w:r w:rsidRPr="00AF096C">
        <w:rPr>
          <w:rFonts w:ascii="仿宋_GB2312" w:eastAsia="仿宋_GB2312" w:hAnsi="黑体" w:hint="eastAsia"/>
          <w:color w:val="000000" w:themeColor="text1"/>
          <w:sz w:val="32"/>
          <w:szCs w:val="32"/>
        </w:rPr>
        <w:t>年度</w:t>
      </w:r>
      <w:r w:rsidR="00964E94" w:rsidRPr="00AF096C">
        <w:rPr>
          <w:rFonts w:ascii="仿宋_GB2312" w:eastAsia="仿宋_GB2312" w:hAnsi="黑体" w:hint="eastAsia"/>
          <w:color w:val="000000" w:themeColor="text1"/>
          <w:sz w:val="32"/>
          <w:szCs w:val="32"/>
        </w:rPr>
        <w:t>考核</w:t>
      </w:r>
      <w:r w:rsidRPr="00AF096C">
        <w:rPr>
          <w:rFonts w:ascii="仿宋_GB2312" w:eastAsia="仿宋_GB2312" w:hAnsi="黑体" w:hint="eastAsia"/>
          <w:color w:val="000000" w:themeColor="text1"/>
          <w:sz w:val="32"/>
          <w:szCs w:val="32"/>
        </w:rPr>
        <w:t>基本称职或不称职</w:t>
      </w:r>
      <w:r w:rsidR="00964E94" w:rsidRPr="00AF096C">
        <w:rPr>
          <w:rFonts w:ascii="仿宋_GB2312" w:eastAsia="仿宋_GB2312" w:hAnsi="黑体" w:hint="eastAsia"/>
          <w:color w:val="000000" w:themeColor="text1"/>
          <w:sz w:val="32"/>
          <w:szCs w:val="32"/>
        </w:rPr>
        <w:t>的干部进行提醒谈话</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对不称职或不适宜担任现职的及时进行组织调整</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旗帜鲜明激励敢担当、善作为的干部</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鞭策不作为、慢作为的干部。</w:t>
      </w:r>
      <w:r w:rsidR="00FA460D" w:rsidRPr="00AF096C">
        <w:rPr>
          <w:rFonts w:ascii="仿宋_GB2312" w:eastAsia="仿宋_GB2312" w:hAnsi="黑体" w:hint="eastAsia"/>
          <w:color w:val="000000" w:themeColor="text1"/>
          <w:sz w:val="32"/>
          <w:szCs w:val="32"/>
        </w:rPr>
        <w:t>单位（部门）</w:t>
      </w:r>
      <w:r w:rsidR="00964E94" w:rsidRPr="00AF096C">
        <w:rPr>
          <w:rFonts w:ascii="仿宋_GB2312" w:eastAsia="仿宋_GB2312" w:hAnsi="黑体" w:hint="eastAsia"/>
          <w:color w:val="000000" w:themeColor="text1"/>
          <w:sz w:val="32"/>
          <w:szCs w:val="32"/>
        </w:rPr>
        <w:t>年度考核结果评定为一般及以下等次的</w:t>
      </w:r>
      <w:r w:rsidR="007321FB" w:rsidRPr="00AF096C">
        <w:rPr>
          <w:rFonts w:ascii="仿宋_GB2312" w:eastAsia="仿宋_GB2312" w:hAnsi="黑体" w:hint="eastAsia"/>
          <w:color w:val="000000" w:themeColor="text1"/>
          <w:sz w:val="32"/>
          <w:szCs w:val="32"/>
        </w:rPr>
        <w:t>，</w:t>
      </w:r>
      <w:r w:rsidR="00FA460D" w:rsidRPr="00AF096C">
        <w:rPr>
          <w:rFonts w:ascii="仿宋_GB2312" w:eastAsia="仿宋_GB2312" w:hAnsi="黑体" w:hint="eastAsia"/>
          <w:color w:val="000000" w:themeColor="text1"/>
          <w:sz w:val="32"/>
          <w:szCs w:val="32"/>
        </w:rPr>
        <w:t>对主要负责人和相关责任人</w:t>
      </w:r>
      <w:r w:rsidR="00964E94" w:rsidRPr="00AF096C">
        <w:rPr>
          <w:rFonts w:ascii="仿宋_GB2312" w:eastAsia="仿宋_GB2312" w:hAnsi="黑体" w:hint="eastAsia"/>
          <w:color w:val="000000" w:themeColor="text1"/>
          <w:sz w:val="32"/>
          <w:szCs w:val="32"/>
        </w:rPr>
        <w:t>进行提醒谈话；</w:t>
      </w:r>
      <w:r w:rsidR="00FA460D" w:rsidRPr="00AF096C">
        <w:rPr>
          <w:rFonts w:ascii="仿宋_GB2312" w:eastAsia="仿宋_GB2312" w:hAnsi="黑体" w:hint="eastAsia"/>
          <w:color w:val="000000" w:themeColor="text1"/>
          <w:sz w:val="32"/>
          <w:szCs w:val="32"/>
        </w:rPr>
        <w:t>单位（部门）</w:t>
      </w:r>
      <w:r w:rsidR="00964E94" w:rsidRPr="00AF096C">
        <w:rPr>
          <w:rFonts w:ascii="仿宋_GB2312" w:eastAsia="仿宋_GB2312" w:hAnsi="黑体" w:hint="eastAsia"/>
          <w:color w:val="000000" w:themeColor="text1"/>
          <w:sz w:val="32"/>
          <w:szCs w:val="32"/>
        </w:rPr>
        <w:t>年度考核结果连续三年评定为一般及以下等次的</w:t>
      </w:r>
      <w:r w:rsidR="007321FB" w:rsidRPr="00AF096C">
        <w:rPr>
          <w:rFonts w:ascii="仿宋_GB2312" w:eastAsia="仿宋_GB2312" w:hAnsi="黑体" w:hint="eastAsia"/>
          <w:color w:val="000000" w:themeColor="text1"/>
          <w:sz w:val="32"/>
          <w:szCs w:val="32"/>
        </w:rPr>
        <w:t>，</w:t>
      </w:r>
      <w:r w:rsidR="00964E94" w:rsidRPr="00AF096C">
        <w:rPr>
          <w:rFonts w:ascii="仿宋_GB2312" w:eastAsia="仿宋_GB2312" w:hAnsi="黑体" w:hint="eastAsia"/>
          <w:color w:val="000000" w:themeColor="text1"/>
          <w:sz w:val="32"/>
          <w:szCs w:val="32"/>
        </w:rPr>
        <w:t>对</w:t>
      </w:r>
      <w:r w:rsidR="00FA460D" w:rsidRPr="00AF096C">
        <w:rPr>
          <w:rFonts w:ascii="仿宋_GB2312" w:eastAsia="仿宋_GB2312" w:hAnsi="黑体" w:hint="eastAsia"/>
          <w:color w:val="000000" w:themeColor="text1"/>
          <w:sz w:val="32"/>
          <w:szCs w:val="32"/>
        </w:rPr>
        <w:t>主要负责人和相关责任人</w:t>
      </w:r>
      <w:r w:rsidR="00964E94" w:rsidRPr="00AF096C">
        <w:rPr>
          <w:rFonts w:ascii="仿宋_GB2312" w:eastAsia="仿宋_GB2312" w:hAnsi="黑体" w:hint="eastAsia"/>
          <w:color w:val="000000" w:themeColor="text1"/>
          <w:sz w:val="32"/>
          <w:szCs w:val="32"/>
        </w:rPr>
        <w:t>进行组织调整。</w:t>
      </w:r>
      <w:r w:rsidR="006324FA" w:rsidRPr="00AF096C">
        <w:rPr>
          <w:rFonts w:ascii="仿宋_GB2312" w:eastAsia="仿宋_GB2312" w:hAnsi="黑体" w:hint="eastAsia"/>
          <w:color w:val="000000" w:themeColor="text1"/>
          <w:sz w:val="32"/>
          <w:szCs w:val="32"/>
        </w:rPr>
        <w:t>将考核结果与绩效挂钩</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充分发挥考核奖优罚劣的鞭策激励作用</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切实解决干与不干、干多干少、干好干坏一个样的问题。</w:t>
      </w:r>
      <w:r w:rsidR="007667E7" w:rsidRPr="00104E7D">
        <w:rPr>
          <w:rFonts w:ascii="仿宋_GB2312" w:eastAsia="仿宋_GB2312" w:hAnsi="黑体" w:hint="eastAsia"/>
          <w:b/>
          <w:color w:val="000000" w:themeColor="text1"/>
          <w:sz w:val="32"/>
          <w:szCs w:val="32"/>
        </w:rPr>
        <w:t>（责任单位：党委组织部、</w:t>
      </w:r>
      <w:r w:rsidR="00F42D3F" w:rsidRPr="00104E7D">
        <w:rPr>
          <w:rFonts w:ascii="仿宋_GB2312" w:eastAsia="仿宋_GB2312" w:hAnsi="黑体" w:hint="eastAsia"/>
          <w:b/>
          <w:color w:val="000000" w:themeColor="text1"/>
          <w:sz w:val="32"/>
          <w:szCs w:val="32"/>
        </w:rPr>
        <w:t>人事处</w:t>
      </w:r>
      <w:r w:rsidR="007667E7" w:rsidRPr="00104E7D">
        <w:rPr>
          <w:rFonts w:ascii="仿宋_GB2312" w:eastAsia="仿宋_GB2312" w:hAnsi="黑体" w:hint="eastAsia"/>
          <w:b/>
          <w:color w:val="000000" w:themeColor="text1"/>
          <w:sz w:val="32"/>
          <w:szCs w:val="32"/>
        </w:rPr>
        <w:t>）</w:t>
      </w:r>
    </w:p>
    <w:p w:rsidR="00355A68" w:rsidRPr="00AF096C" w:rsidRDefault="00355A68" w:rsidP="00DA3C37">
      <w:pPr>
        <w:spacing w:line="540" w:lineRule="exact"/>
        <w:ind w:firstLineChars="200" w:firstLine="643"/>
        <w:rPr>
          <w:rFonts w:ascii="仿宋_GB2312" w:eastAsia="仿宋_GB2312" w:hAnsi="黑体"/>
          <w:color w:val="000000" w:themeColor="text1"/>
          <w:sz w:val="32"/>
          <w:szCs w:val="32"/>
        </w:rPr>
      </w:pPr>
      <w:r w:rsidRPr="00AF096C">
        <w:rPr>
          <w:rFonts w:ascii="仿宋_GB2312" w:eastAsia="仿宋_GB2312" w:hAnsi="黑体" w:hint="eastAsia"/>
          <w:b/>
          <w:color w:val="000000" w:themeColor="text1"/>
          <w:sz w:val="32"/>
          <w:szCs w:val="32"/>
        </w:rPr>
        <w:t>四、建立容错纠错机制</w:t>
      </w:r>
      <w:r w:rsidR="007321FB" w:rsidRPr="00AF096C">
        <w:rPr>
          <w:rFonts w:ascii="仿宋_GB2312" w:eastAsia="仿宋_GB2312" w:hAnsi="黑体" w:hint="eastAsia"/>
          <w:b/>
          <w:color w:val="000000" w:themeColor="text1"/>
          <w:sz w:val="32"/>
          <w:szCs w:val="32"/>
        </w:rPr>
        <w:t>，</w:t>
      </w:r>
      <w:r w:rsidR="006B401F" w:rsidRPr="00AF096C">
        <w:rPr>
          <w:rFonts w:ascii="仿宋_GB2312" w:eastAsia="仿宋_GB2312" w:hAnsi="黑体" w:hint="eastAsia"/>
          <w:b/>
          <w:color w:val="000000" w:themeColor="text1"/>
          <w:sz w:val="32"/>
          <w:szCs w:val="32"/>
        </w:rPr>
        <w:t>正确对待和处理干部在改革创新中的失误错误</w:t>
      </w:r>
    </w:p>
    <w:p w:rsidR="00355A68" w:rsidRPr="00104E7D" w:rsidRDefault="00436143"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8</w:t>
      </w:r>
      <w:r w:rsidR="00423345" w:rsidRPr="00AF096C">
        <w:rPr>
          <w:rFonts w:ascii="仿宋_GB2312" w:eastAsia="仿宋_GB2312" w:hAnsi="黑体" w:hint="eastAsia"/>
          <w:color w:val="000000" w:themeColor="text1"/>
          <w:sz w:val="32"/>
          <w:szCs w:val="32"/>
        </w:rPr>
        <w:t>.</w:t>
      </w:r>
      <w:r w:rsidR="00ED4C17" w:rsidRPr="00AF096C">
        <w:rPr>
          <w:rFonts w:ascii="仿宋_GB2312" w:eastAsia="仿宋_GB2312" w:hAnsi="黑体" w:hint="eastAsia"/>
          <w:color w:val="000000" w:themeColor="text1"/>
          <w:sz w:val="32"/>
          <w:szCs w:val="32"/>
        </w:rPr>
        <w:t>规范容错免责</w:t>
      </w:r>
      <w:r w:rsidR="00423345" w:rsidRPr="00AF096C">
        <w:rPr>
          <w:rFonts w:ascii="仿宋_GB2312" w:eastAsia="仿宋_GB2312" w:hAnsi="黑体" w:hint="eastAsia"/>
          <w:color w:val="000000" w:themeColor="text1"/>
          <w:sz w:val="32"/>
          <w:szCs w:val="32"/>
        </w:rPr>
        <w:t>程序</w:t>
      </w:r>
      <w:r w:rsidR="00355A68"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认真贯彻落实习近平总书记“三个区分开来”的重要指示精神</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妥善把握事业为上、实事求是、依纪依法、容纠并举等原则</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结合动机态度、客观条件、程序方法、性质程度、后果影响、挽回损失等情况</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对干部在改革创新中出现的失误错误进行综合分析研判</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在深入核实、客观认定的基础上</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对符合规定情形和条件的干部免责或从轻、减轻处理。建立</w:t>
      </w:r>
      <w:r w:rsidR="00423345" w:rsidRPr="00AF096C">
        <w:rPr>
          <w:rFonts w:ascii="仿宋_GB2312" w:eastAsia="仿宋_GB2312" w:hAnsi="黑体" w:hint="eastAsia"/>
          <w:color w:val="000000" w:themeColor="text1"/>
          <w:sz w:val="32"/>
          <w:szCs w:val="32"/>
        </w:rPr>
        <w:lastRenderedPageBreak/>
        <w:t>学校党委领导</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组织人事部门、纪检监察</w:t>
      </w:r>
      <w:r w:rsidR="001E2345" w:rsidRPr="00AF096C">
        <w:rPr>
          <w:rFonts w:ascii="仿宋_GB2312" w:eastAsia="仿宋_GB2312" w:hAnsi="黑体" w:hint="eastAsia"/>
          <w:color w:val="000000" w:themeColor="text1"/>
          <w:sz w:val="32"/>
          <w:szCs w:val="32"/>
        </w:rPr>
        <w:t>部门</w:t>
      </w:r>
      <w:r w:rsidR="00423345" w:rsidRPr="00AF096C">
        <w:rPr>
          <w:rFonts w:ascii="仿宋_GB2312" w:eastAsia="仿宋_GB2312" w:hAnsi="黑体" w:hint="eastAsia"/>
          <w:color w:val="000000" w:themeColor="text1"/>
          <w:sz w:val="32"/>
          <w:szCs w:val="32"/>
        </w:rPr>
        <w:t>等共同参与的工作机制</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明晰各自责任</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规范认定程序</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做到既鼓励支持勇挑重担、开拓进取的干部</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又严肃查处胡干蛮干、违纪违法的干部</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对该容的大胆容错</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不该容的坚决不容</w:t>
      </w:r>
      <w:r w:rsidR="007321FB" w:rsidRPr="00AF096C">
        <w:rPr>
          <w:rFonts w:ascii="仿宋_GB2312" w:eastAsia="仿宋_GB2312" w:hAnsi="黑体" w:hint="eastAsia"/>
          <w:color w:val="000000" w:themeColor="text1"/>
          <w:sz w:val="32"/>
          <w:szCs w:val="32"/>
        </w:rPr>
        <w:t>，</w:t>
      </w:r>
      <w:r w:rsidR="00423345" w:rsidRPr="00AF096C">
        <w:rPr>
          <w:rFonts w:ascii="仿宋_GB2312" w:eastAsia="仿宋_GB2312" w:hAnsi="黑体" w:hint="eastAsia"/>
          <w:color w:val="000000" w:themeColor="text1"/>
          <w:sz w:val="32"/>
          <w:szCs w:val="32"/>
        </w:rPr>
        <w:t>确保工作在纪律红线、法律底线内进行。</w:t>
      </w:r>
      <w:r w:rsidR="00404AEB" w:rsidRPr="00AF096C">
        <w:rPr>
          <w:rFonts w:ascii="仿宋_GB2312" w:eastAsia="仿宋_GB2312" w:hAnsi="黑体" w:hint="eastAsia"/>
          <w:color w:val="000000" w:themeColor="text1"/>
          <w:sz w:val="32"/>
          <w:szCs w:val="32"/>
        </w:rPr>
        <w:t>学校</w:t>
      </w:r>
      <w:r w:rsidR="00355A68" w:rsidRPr="00AF096C">
        <w:rPr>
          <w:rFonts w:ascii="仿宋_GB2312" w:eastAsia="仿宋_GB2312" w:hAnsi="黑体" w:hint="eastAsia"/>
          <w:color w:val="000000" w:themeColor="text1"/>
          <w:sz w:val="32"/>
          <w:szCs w:val="32"/>
        </w:rPr>
        <w:t>纪委、党委组织</w:t>
      </w:r>
      <w:r w:rsidR="00404AEB" w:rsidRPr="00AF096C">
        <w:rPr>
          <w:rFonts w:ascii="仿宋_GB2312" w:eastAsia="仿宋_GB2312" w:hAnsi="黑体" w:hint="eastAsia"/>
          <w:color w:val="000000" w:themeColor="text1"/>
          <w:sz w:val="32"/>
          <w:szCs w:val="32"/>
        </w:rPr>
        <w:t>部</w:t>
      </w:r>
      <w:r w:rsidR="00355A68" w:rsidRPr="00AF096C">
        <w:rPr>
          <w:rFonts w:ascii="仿宋_GB2312" w:eastAsia="仿宋_GB2312" w:hAnsi="黑体" w:hint="eastAsia"/>
          <w:color w:val="000000" w:themeColor="text1"/>
          <w:sz w:val="32"/>
          <w:szCs w:val="32"/>
        </w:rPr>
        <w:t>及相关职能部门在启动问责</w:t>
      </w:r>
      <w:r w:rsidR="003C2F58" w:rsidRPr="00AF096C">
        <w:rPr>
          <w:rFonts w:ascii="仿宋_GB2312" w:eastAsia="仿宋_GB2312" w:hAnsi="黑体" w:hint="eastAsia"/>
          <w:color w:val="000000" w:themeColor="text1"/>
          <w:sz w:val="32"/>
          <w:szCs w:val="32"/>
        </w:rPr>
        <w:t>程序</w:t>
      </w:r>
      <w:r w:rsidR="00355A68" w:rsidRPr="00AF096C">
        <w:rPr>
          <w:rFonts w:ascii="仿宋_GB2312" w:eastAsia="仿宋_GB2312" w:hAnsi="黑体" w:hint="eastAsia"/>
          <w:color w:val="000000" w:themeColor="text1"/>
          <w:sz w:val="32"/>
          <w:szCs w:val="32"/>
        </w:rPr>
        <w:t>或者责任调查中</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要同步考虑是否存在容错情形、是否符合容错条件</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涉及单位（部门）或本人也可提出免责申请。对符合容错情形、可以免责的予以免责</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对符合容错情形、确需追究责任的可依纪依规从轻或减轻处理。对组织认定有不同意见的</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本人可以提出申诉。</w:t>
      </w:r>
      <w:r w:rsidR="00F42D3F" w:rsidRPr="00104E7D">
        <w:rPr>
          <w:rFonts w:ascii="仿宋_GB2312" w:eastAsia="仿宋_GB2312" w:hAnsi="黑体" w:hint="eastAsia"/>
          <w:b/>
          <w:color w:val="000000" w:themeColor="text1"/>
          <w:sz w:val="32"/>
          <w:szCs w:val="32"/>
        </w:rPr>
        <w:t>（责任单位：党委组织部、人事处、纪委</w:t>
      </w:r>
      <w:r w:rsidR="00104E7D">
        <w:rPr>
          <w:rFonts w:ascii="仿宋_GB2312" w:eastAsia="仿宋_GB2312" w:hAnsi="黑体" w:hint="eastAsia"/>
          <w:b/>
          <w:color w:val="000000" w:themeColor="text1"/>
          <w:sz w:val="32"/>
          <w:szCs w:val="32"/>
        </w:rPr>
        <w:t>办公室</w:t>
      </w:r>
      <w:r w:rsidR="00F42D3F" w:rsidRPr="00104E7D">
        <w:rPr>
          <w:rFonts w:ascii="仿宋_GB2312" w:eastAsia="仿宋_GB2312" w:hAnsi="黑体" w:hint="eastAsia"/>
          <w:b/>
          <w:color w:val="000000" w:themeColor="text1"/>
          <w:sz w:val="32"/>
          <w:szCs w:val="32"/>
        </w:rPr>
        <w:t>）</w:t>
      </w:r>
    </w:p>
    <w:p w:rsidR="00355A68" w:rsidRPr="00104E7D" w:rsidRDefault="00680B3D"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9</w:t>
      </w:r>
      <w:r w:rsidR="006B401F"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健全纠错改正机制。坚持有错必纠、有过必改</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对苗头性、倾向性问题</w:t>
      </w:r>
      <w:r w:rsidR="00B960E5" w:rsidRPr="00AF096C">
        <w:rPr>
          <w:rFonts w:ascii="仿宋_GB2312" w:eastAsia="仿宋_GB2312" w:hAnsi="黑体" w:hint="eastAsia"/>
          <w:color w:val="000000" w:themeColor="text1"/>
          <w:sz w:val="32"/>
          <w:szCs w:val="32"/>
        </w:rPr>
        <w:t>早</w:t>
      </w:r>
      <w:r w:rsidR="00355A68" w:rsidRPr="00AF096C">
        <w:rPr>
          <w:rFonts w:ascii="仿宋_GB2312" w:eastAsia="仿宋_GB2312" w:hAnsi="黑体" w:hint="eastAsia"/>
          <w:color w:val="000000" w:themeColor="text1"/>
          <w:sz w:val="32"/>
          <w:szCs w:val="32"/>
        </w:rPr>
        <w:t>发现</w:t>
      </w:r>
      <w:r w:rsidR="00B960E5" w:rsidRPr="00AF096C">
        <w:rPr>
          <w:rFonts w:ascii="仿宋_GB2312" w:eastAsia="仿宋_GB2312" w:hAnsi="黑体" w:hint="eastAsia"/>
          <w:color w:val="000000" w:themeColor="text1"/>
          <w:sz w:val="32"/>
          <w:szCs w:val="32"/>
        </w:rPr>
        <w:t>早</w:t>
      </w:r>
      <w:r w:rsidR="00355A68" w:rsidRPr="00AF096C">
        <w:rPr>
          <w:rFonts w:ascii="仿宋_GB2312" w:eastAsia="仿宋_GB2312" w:hAnsi="黑体" w:hint="eastAsia"/>
          <w:color w:val="000000" w:themeColor="text1"/>
          <w:sz w:val="32"/>
          <w:szCs w:val="32"/>
        </w:rPr>
        <w:t>纠正</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对失误错误及时采取补救措施</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帮助干部汲取教训、改进提高。作出容错免责决定时</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要提出纠错要求</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责令限期整改</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并采取适当方式跟踪了解整改情况。对整改不力或拒不整改的</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按照有关规定予以问责。用好监督执纪“四种形态</w:t>
      </w:r>
      <w:r w:rsidR="00B960E5" w:rsidRPr="00AF096C">
        <w:rPr>
          <w:rFonts w:ascii="仿宋_GB2312" w:eastAsia="仿宋_GB2312" w:hAnsi="黑体" w:hint="eastAsia"/>
          <w:color w:val="000000" w:themeColor="text1"/>
          <w:sz w:val="32"/>
          <w:szCs w:val="32"/>
        </w:rPr>
        <w:t>”</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特别是用好“第一种形态”</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通过咬耳扯袖、红脸出汗</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帮助干部及时纠正错误</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防止小</w:t>
      </w:r>
      <w:r w:rsidR="00EC7C34" w:rsidRPr="00AF096C">
        <w:rPr>
          <w:rFonts w:ascii="仿宋_GB2312" w:eastAsia="仿宋_GB2312" w:hAnsi="黑体" w:hint="eastAsia"/>
          <w:color w:val="000000" w:themeColor="text1"/>
          <w:sz w:val="32"/>
          <w:szCs w:val="32"/>
        </w:rPr>
        <w:t>问题</w:t>
      </w:r>
      <w:r w:rsidR="00355A68" w:rsidRPr="00AF096C">
        <w:rPr>
          <w:rFonts w:ascii="仿宋_GB2312" w:eastAsia="仿宋_GB2312" w:hAnsi="黑体" w:hint="eastAsia"/>
          <w:color w:val="000000" w:themeColor="text1"/>
          <w:sz w:val="32"/>
          <w:szCs w:val="32"/>
        </w:rPr>
        <w:t>发展为大问题。对给予容错免责的干部</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考核考察要客观评价</w:t>
      </w:r>
      <w:r w:rsidR="007321FB" w:rsidRPr="00AF096C">
        <w:rPr>
          <w:rFonts w:ascii="仿宋_GB2312" w:eastAsia="仿宋_GB2312" w:hAnsi="黑体" w:hint="eastAsia"/>
          <w:color w:val="000000" w:themeColor="text1"/>
          <w:sz w:val="32"/>
          <w:szCs w:val="32"/>
        </w:rPr>
        <w:t>，</w:t>
      </w:r>
      <w:r w:rsidR="00355A68" w:rsidRPr="00AF096C">
        <w:rPr>
          <w:rFonts w:ascii="仿宋_GB2312" w:eastAsia="仿宋_GB2312" w:hAnsi="黑体" w:hint="eastAsia"/>
          <w:color w:val="000000" w:themeColor="text1"/>
          <w:sz w:val="32"/>
          <w:szCs w:val="32"/>
        </w:rPr>
        <w:t>选拔任用要公正合理。</w:t>
      </w:r>
      <w:r w:rsidR="00F42D3F" w:rsidRPr="00104E7D">
        <w:rPr>
          <w:rFonts w:ascii="仿宋_GB2312" w:eastAsia="仿宋_GB2312" w:hAnsi="黑体" w:hint="eastAsia"/>
          <w:b/>
          <w:color w:val="000000" w:themeColor="text1"/>
          <w:sz w:val="32"/>
          <w:szCs w:val="32"/>
        </w:rPr>
        <w:t>（责任单位：党委组织部、纪委</w:t>
      </w:r>
      <w:r w:rsidR="00104E7D">
        <w:rPr>
          <w:rFonts w:ascii="仿宋_GB2312" w:eastAsia="仿宋_GB2312" w:hAnsi="黑体" w:hint="eastAsia"/>
          <w:b/>
          <w:color w:val="000000" w:themeColor="text1"/>
          <w:sz w:val="32"/>
          <w:szCs w:val="32"/>
        </w:rPr>
        <w:t>办公室</w:t>
      </w:r>
      <w:r w:rsidR="00F42D3F" w:rsidRPr="00104E7D">
        <w:rPr>
          <w:rFonts w:ascii="仿宋_GB2312" w:eastAsia="仿宋_GB2312" w:hAnsi="黑体" w:hint="eastAsia"/>
          <w:b/>
          <w:color w:val="000000" w:themeColor="text1"/>
          <w:sz w:val="32"/>
          <w:szCs w:val="32"/>
        </w:rPr>
        <w:t>）</w:t>
      </w:r>
    </w:p>
    <w:p w:rsidR="006B401F" w:rsidRPr="00AF096C" w:rsidRDefault="006B401F" w:rsidP="005D48E9">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int="eastAsia"/>
          <w:b/>
          <w:color w:val="000000" w:themeColor="text1"/>
          <w:sz w:val="32"/>
          <w:szCs w:val="32"/>
        </w:rPr>
        <w:t>五、完善干部保护机制</w:t>
      </w:r>
      <w:r w:rsidR="007321FB" w:rsidRPr="00AF096C">
        <w:rPr>
          <w:rFonts w:ascii="仿宋_GB2312" w:eastAsia="仿宋_GB2312" w:hint="eastAsia"/>
          <w:b/>
          <w:color w:val="000000" w:themeColor="text1"/>
          <w:sz w:val="32"/>
          <w:szCs w:val="32"/>
        </w:rPr>
        <w:t>，</w:t>
      </w:r>
      <w:r w:rsidRPr="00AF096C">
        <w:rPr>
          <w:rFonts w:ascii="仿宋_GB2312" w:eastAsia="仿宋_GB2312" w:hAnsi="黑体" w:hint="eastAsia"/>
          <w:b/>
          <w:color w:val="000000" w:themeColor="text1"/>
          <w:sz w:val="32"/>
          <w:szCs w:val="32"/>
        </w:rPr>
        <w:t>旗帜鲜明为担当作为的干部撑腰鼓劲</w:t>
      </w:r>
    </w:p>
    <w:p w:rsidR="00680B3D" w:rsidRPr="00104E7D" w:rsidRDefault="00680B3D"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10.公平公正对待干部</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对个性鲜明、坚持原则、敢抓敢管、不怕得罪人的干部</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符合条件的要大胆使用。严肃查处诬告陷害行为</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对以监督为名侮辱、诽谤、诬陷他人的</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毫无依据恶语中伤、故意诬告、散布谣言和不实信息的</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一经核实严肃处理。严格执行函询回复采信反馈制度</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对经查核不属实的信访举报</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在</w:t>
      </w:r>
      <w:r w:rsidRPr="00AF096C">
        <w:rPr>
          <w:rFonts w:ascii="仿宋_GB2312" w:eastAsia="仿宋_GB2312" w:hAnsi="黑体" w:hint="eastAsia"/>
          <w:color w:val="000000" w:themeColor="text1"/>
          <w:sz w:val="32"/>
          <w:szCs w:val="32"/>
        </w:rPr>
        <w:lastRenderedPageBreak/>
        <w:t>一定范围内通报查核结果</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及时为受到不实反映的干部澄清正名</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消除不良影响</w:t>
      </w:r>
      <w:r w:rsidR="007321FB" w:rsidRPr="00AF096C">
        <w:rPr>
          <w:rFonts w:ascii="仿宋_GB2312" w:eastAsia="仿宋_GB2312" w:hAnsi="黑体" w:hint="eastAsia"/>
          <w:color w:val="000000" w:themeColor="text1"/>
          <w:sz w:val="32"/>
          <w:szCs w:val="32"/>
        </w:rPr>
        <w:t>，</w:t>
      </w:r>
      <w:r w:rsidR="00396A8A" w:rsidRPr="00AF096C">
        <w:rPr>
          <w:rFonts w:ascii="仿宋_GB2312" w:eastAsia="仿宋_GB2312" w:hAnsi="黑体" w:hint="eastAsia"/>
          <w:color w:val="000000" w:themeColor="text1"/>
          <w:sz w:val="32"/>
          <w:szCs w:val="32"/>
        </w:rPr>
        <w:t>解除思想顾虑</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防止好干部被“污名化”</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保护干部干事创业的积极性。</w:t>
      </w:r>
      <w:r w:rsidR="00F42D3F" w:rsidRPr="00104E7D">
        <w:rPr>
          <w:rFonts w:ascii="仿宋_GB2312" w:eastAsia="仿宋_GB2312" w:hAnsi="黑体" w:hint="eastAsia"/>
          <w:b/>
          <w:color w:val="000000" w:themeColor="text1"/>
          <w:sz w:val="32"/>
          <w:szCs w:val="32"/>
        </w:rPr>
        <w:t>（责任单位：党委组织部、纪委</w:t>
      </w:r>
      <w:r w:rsidR="00104E7D">
        <w:rPr>
          <w:rFonts w:ascii="仿宋_GB2312" w:eastAsia="仿宋_GB2312" w:hAnsi="黑体" w:hint="eastAsia"/>
          <w:b/>
          <w:color w:val="000000" w:themeColor="text1"/>
          <w:sz w:val="32"/>
          <w:szCs w:val="32"/>
        </w:rPr>
        <w:t>办公室</w:t>
      </w:r>
      <w:r w:rsidR="00F42D3F" w:rsidRPr="00104E7D">
        <w:rPr>
          <w:rFonts w:ascii="仿宋_GB2312" w:eastAsia="仿宋_GB2312" w:hAnsi="黑体" w:hint="eastAsia"/>
          <w:b/>
          <w:color w:val="000000" w:themeColor="text1"/>
          <w:sz w:val="32"/>
          <w:szCs w:val="32"/>
        </w:rPr>
        <w:t>）</w:t>
      </w:r>
    </w:p>
    <w:p w:rsidR="00355A68" w:rsidRPr="00AF096C" w:rsidRDefault="00680B3D" w:rsidP="006B401F">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Ansi="黑体" w:hint="eastAsia"/>
          <w:b/>
          <w:color w:val="000000" w:themeColor="text1"/>
          <w:sz w:val="32"/>
          <w:szCs w:val="32"/>
        </w:rPr>
        <w:t>六</w:t>
      </w:r>
      <w:r w:rsidR="00355A68" w:rsidRPr="00AF096C">
        <w:rPr>
          <w:rFonts w:ascii="仿宋_GB2312" w:eastAsia="仿宋_GB2312" w:hAnsi="黑体" w:hint="eastAsia"/>
          <w:b/>
          <w:color w:val="000000" w:themeColor="text1"/>
          <w:sz w:val="32"/>
          <w:szCs w:val="32"/>
        </w:rPr>
        <w:t>、围绕建设</w:t>
      </w:r>
      <w:r w:rsidR="00B960E5" w:rsidRPr="00AF096C">
        <w:rPr>
          <w:rFonts w:ascii="仿宋_GB2312" w:eastAsia="仿宋_GB2312" w:hAnsi="黑体" w:hint="eastAsia"/>
          <w:b/>
          <w:color w:val="000000" w:themeColor="text1"/>
          <w:sz w:val="32"/>
          <w:szCs w:val="32"/>
        </w:rPr>
        <w:t>高</w:t>
      </w:r>
      <w:r w:rsidR="00355A68" w:rsidRPr="00AF096C">
        <w:rPr>
          <w:rFonts w:ascii="仿宋_GB2312" w:eastAsia="仿宋_GB2312" w:hAnsi="黑体" w:hint="eastAsia"/>
          <w:b/>
          <w:color w:val="000000" w:themeColor="text1"/>
          <w:sz w:val="32"/>
          <w:szCs w:val="32"/>
        </w:rPr>
        <w:t>素质专业化</w:t>
      </w:r>
      <w:r w:rsidR="00F67D54" w:rsidRPr="00AF096C">
        <w:rPr>
          <w:rFonts w:ascii="仿宋_GB2312" w:eastAsia="仿宋_GB2312" w:hAnsi="黑体" w:hint="eastAsia"/>
          <w:b/>
          <w:color w:val="000000" w:themeColor="text1"/>
          <w:sz w:val="32"/>
          <w:szCs w:val="32"/>
        </w:rPr>
        <w:t>干部</w:t>
      </w:r>
      <w:r w:rsidR="00355A68" w:rsidRPr="00AF096C">
        <w:rPr>
          <w:rFonts w:ascii="仿宋_GB2312" w:eastAsia="仿宋_GB2312" w:hAnsi="黑体" w:hint="eastAsia"/>
          <w:b/>
          <w:color w:val="000000" w:themeColor="text1"/>
          <w:sz w:val="32"/>
          <w:szCs w:val="32"/>
        </w:rPr>
        <w:t>队伍</w:t>
      </w:r>
      <w:r w:rsidR="007321FB" w:rsidRPr="00AF096C">
        <w:rPr>
          <w:rFonts w:ascii="仿宋_GB2312" w:eastAsia="仿宋_GB2312" w:hAnsi="黑体" w:hint="eastAsia"/>
          <w:b/>
          <w:color w:val="000000" w:themeColor="text1"/>
          <w:sz w:val="32"/>
          <w:szCs w:val="32"/>
        </w:rPr>
        <w:t>，</w:t>
      </w:r>
      <w:r w:rsidR="00355A68" w:rsidRPr="00AF096C">
        <w:rPr>
          <w:rFonts w:ascii="仿宋_GB2312" w:eastAsia="仿宋_GB2312" w:hAnsi="黑体" w:hint="eastAsia"/>
          <w:b/>
          <w:color w:val="000000" w:themeColor="text1"/>
          <w:sz w:val="32"/>
          <w:szCs w:val="32"/>
        </w:rPr>
        <w:t>强化能力培训和</w:t>
      </w:r>
      <w:r w:rsidR="00B960E5" w:rsidRPr="00AF096C">
        <w:rPr>
          <w:rFonts w:ascii="仿宋_GB2312" w:eastAsia="仿宋_GB2312" w:hAnsi="黑体" w:hint="eastAsia"/>
          <w:b/>
          <w:color w:val="000000" w:themeColor="text1"/>
          <w:sz w:val="32"/>
          <w:szCs w:val="32"/>
        </w:rPr>
        <w:t>实践锻炼</w:t>
      </w:r>
    </w:p>
    <w:p w:rsidR="00AB6AA4" w:rsidRPr="00104E7D" w:rsidRDefault="00355A68"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w:t>
      </w:r>
      <w:r w:rsidR="00436143" w:rsidRPr="00AF096C">
        <w:rPr>
          <w:rFonts w:ascii="仿宋_GB2312" w:eastAsia="仿宋_GB2312" w:hAnsi="黑体" w:hint="eastAsia"/>
          <w:color w:val="000000" w:themeColor="text1"/>
          <w:sz w:val="32"/>
          <w:szCs w:val="32"/>
        </w:rPr>
        <w:t>1</w:t>
      </w:r>
      <w:r w:rsidR="007C28C1" w:rsidRPr="00AF096C">
        <w:rPr>
          <w:rFonts w:ascii="仿宋_GB2312" w:eastAsia="仿宋_GB2312" w:hAnsi="黑体" w:hint="eastAsia"/>
          <w:color w:val="000000" w:themeColor="text1"/>
          <w:sz w:val="32"/>
          <w:szCs w:val="32"/>
        </w:rPr>
        <w:t>.</w:t>
      </w:r>
      <w:r w:rsidR="00AB6AA4" w:rsidRPr="00AF096C">
        <w:rPr>
          <w:rFonts w:ascii="仿宋_GB2312" w:eastAsia="仿宋_GB2312" w:hAnsi="黑体" w:hint="eastAsia"/>
          <w:color w:val="000000" w:themeColor="text1"/>
          <w:sz w:val="32"/>
          <w:szCs w:val="32"/>
        </w:rPr>
        <w:t>切实加强业务能力培训。制定并落实年度干部教育培训计划</w:t>
      </w:r>
      <w:r w:rsidR="007321FB" w:rsidRPr="00AF096C">
        <w:rPr>
          <w:rFonts w:ascii="仿宋_GB2312" w:eastAsia="仿宋_GB2312" w:hAnsi="黑体" w:hint="eastAsia"/>
          <w:color w:val="000000" w:themeColor="text1"/>
          <w:sz w:val="32"/>
          <w:szCs w:val="32"/>
        </w:rPr>
        <w:t>，</w:t>
      </w:r>
      <w:r w:rsidR="00AB6AA4" w:rsidRPr="00AF096C">
        <w:rPr>
          <w:rFonts w:ascii="仿宋_GB2312" w:eastAsia="仿宋_GB2312" w:hAnsi="黑体" w:hint="eastAsia"/>
          <w:color w:val="000000" w:themeColor="text1"/>
          <w:sz w:val="32"/>
          <w:szCs w:val="32"/>
        </w:rPr>
        <w:t>健全干部轮训、调训制度</w:t>
      </w:r>
      <w:r w:rsidR="007321FB" w:rsidRPr="00AF096C">
        <w:rPr>
          <w:rFonts w:ascii="仿宋_GB2312" w:eastAsia="仿宋_GB2312" w:hAnsi="黑体" w:hint="eastAsia"/>
          <w:color w:val="000000" w:themeColor="text1"/>
          <w:sz w:val="32"/>
          <w:szCs w:val="32"/>
        </w:rPr>
        <w:t>，</w:t>
      </w:r>
      <w:r w:rsidR="00AB6AA4" w:rsidRPr="00AF096C">
        <w:rPr>
          <w:rFonts w:ascii="仿宋_GB2312" w:eastAsia="仿宋_GB2312" w:hAnsi="黑体" w:hint="eastAsia"/>
          <w:color w:val="000000" w:themeColor="text1"/>
          <w:sz w:val="32"/>
          <w:szCs w:val="32"/>
        </w:rPr>
        <w:t>突出精准化和实效性</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充分利用各类培训平台</w:t>
      </w:r>
      <w:r w:rsidR="007321FB" w:rsidRPr="00AF096C">
        <w:rPr>
          <w:rFonts w:ascii="仿宋_GB2312" w:eastAsia="仿宋_GB2312" w:hAnsi="黑体" w:hint="eastAsia"/>
          <w:color w:val="000000" w:themeColor="text1"/>
          <w:sz w:val="32"/>
          <w:szCs w:val="32"/>
        </w:rPr>
        <w:t>，</w:t>
      </w:r>
      <w:r w:rsidR="00AB6AA4" w:rsidRPr="00AF096C">
        <w:rPr>
          <w:rFonts w:ascii="仿宋_GB2312" w:eastAsia="仿宋_GB2312" w:hAnsi="黑体" w:hint="eastAsia"/>
          <w:color w:val="000000" w:themeColor="text1"/>
          <w:sz w:val="32"/>
          <w:szCs w:val="32"/>
        </w:rPr>
        <w:t>积极开展</w:t>
      </w:r>
      <w:r w:rsidR="00366888" w:rsidRPr="00AF096C">
        <w:rPr>
          <w:rFonts w:ascii="仿宋_GB2312" w:eastAsia="仿宋_GB2312" w:hAnsi="黑体" w:hint="eastAsia"/>
          <w:color w:val="000000" w:themeColor="text1"/>
          <w:sz w:val="32"/>
          <w:szCs w:val="32"/>
        </w:rPr>
        <w:t>校内培训和</w:t>
      </w:r>
      <w:r w:rsidR="00AB6AA4" w:rsidRPr="00AF096C">
        <w:rPr>
          <w:rFonts w:ascii="仿宋_GB2312" w:eastAsia="仿宋_GB2312" w:hAnsi="黑体" w:hint="eastAsia"/>
          <w:color w:val="000000" w:themeColor="text1"/>
          <w:sz w:val="32"/>
          <w:szCs w:val="32"/>
        </w:rPr>
        <w:t>干部</w:t>
      </w:r>
      <w:r w:rsidR="00366888" w:rsidRPr="00AF096C">
        <w:rPr>
          <w:rFonts w:ascii="仿宋_GB2312" w:eastAsia="仿宋_GB2312" w:hAnsi="黑体" w:hint="eastAsia"/>
          <w:color w:val="000000" w:themeColor="text1"/>
          <w:sz w:val="32"/>
          <w:szCs w:val="32"/>
        </w:rPr>
        <w:t>外出培训</w:t>
      </w:r>
      <w:r w:rsidR="007321FB" w:rsidRPr="00AF096C">
        <w:rPr>
          <w:rFonts w:ascii="仿宋_GB2312" w:eastAsia="仿宋_GB2312" w:hAnsi="黑体" w:hint="eastAsia"/>
          <w:color w:val="000000" w:themeColor="text1"/>
          <w:sz w:val="32"/>
          <w:szCs w:val="32"/>
        </w:rPr>
        <w:t>，</w:t>
      </w:r>
      <w:r w:rsidR="00AB6AA4" w:rsidRPr="00AF096C">
        <w:rPr>
          <w:rFonts w:ascii="仿宋_GB2312" w:eastAsia="仿宋_GB2312" w:hAnsi="黑体" w:hint="eastAsia"/>
          <w:color w:val="000000" w:themeColor="text1"/>
          <w:sz w:val="32"/>
          <w:szCs w:val="32"/>
        </w:rPr>
        <w:t>力争做到</w:t>
      </w:r>
      <w:r w:rsidR="002170D3" w:rsidRPr="00AF096C">
        <w:rPr>
          <w:rFonts w:ascii="仿宋_GB2312" w:eastAsia="仿宋_GB2312" w:hAnsi="黑体" w:hint="eastAsia"/>
          <w:color w:val="000000" w:themeColor="text1"/>
          <w:sz w:val="32"/>
          <w:szCs w:val="32"/>
        </w:rPr>
        <w:t>届内全体干部分批培训一遍</w:t>
      </w:r>
      <w:r w:rsidR="00FA460D" w:rsidRPr="00AF096C">
        <w:rPr>
          <w:rFonts w:ascii="仿宋_GB2312" w:eastAsia="仿宋_GB2312" w:hAnsi="黑体" w:hint="eastAsia"/>
          <w:color w:val="000000" w:themeColor="text1"/>
          <w:sz w:val="32"/>
          <w:szCs w:val="32"/>
        </w:rPr>
        <w:t>，每年将党支部书记培训一遍</w:t>
      </w:r>
      <w:r w:rsidR="00AB6AA4"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强化专业能力培训</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聚焦贯彻落实新发展理念、教育改革、管理服务等中心工作</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聚焦干部履职能力弱项短板</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开展干部系统性专业化培训</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弥补知识不足、能力短板、经验盲区</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增强专业能力、专业素养。</w:t>
      </w:r>
      <w:r w:rsidR="00AB6AA4" w:rsidRPr="00AF096C">
        <w:rPr>
          <w:rFonts w:ascii="仿宋_GB2312" w:eastAsia="仿宋_GB2312" w:hAnsi="黑体" w:hint="eastAsia"/>
          <w:color w:val="000000" w:themeColor="text1"/>
          <w:sz w:val="32"/>
          <w:szCs w:val="32"/>
        </w:rPr>
        <w:t>使广大干部全面提高学习本领、政治领导本领、改革创新本领、科学发展本领、依法执教本领、群众工作本领、狠抓落实本领、驾驭风险本领</w:t>
      </w:r>
      <w:r w:rsidR="007321FB" w:rsidRPr="00AF096C">
        <w:rPr>
          <w:rFonts w:ascii="仿宋_GB2312" w:eastAsia="仿宋_GB2312" w:hAnsi="黑体" w:hint="eastAsia"/>
          <w:color w:val="000000" w:themeColor="text1"/>
          <w:sz w:val="32"/>
          <w:szCs w:val="32"/>
        </w:rPr>
        <w:t>，</w:t>
      </w:r>
      <w:r w:rsidR="00AB6AA4" w:rsidRPr="00AF096C">
        <w:rPr>
          <w:rFonts w:ascii="仿宋_GB2312" w:eastAsia="仿宋_GB2312" w:hAnsi="黑体" w:hint="eastAsia"/>
          <w:color w:val="000000" w:themeColor="text1"/>
          <w:sz w:val="32"/>
          <w:szCs w:val="32"/>
        </w:rPr>
        <w:t>切实解决能力不足不能为的问题。</w:t>
      </w:r>
      <w:r w:rsidR="00366888" w:rsidRPr="00AF096C">
        <w:rPr>
          <w:rFonts w:ascii="仿宋_GB2312" w:eastAsia="仿宋_GB2312" w:hAnsi="黑体" w:hint="eastAsia"/>
          <w:color w:val="000000" w:themeColor="text1"/>
          <w:sz w:val="32"/>
          <w:szCs w:val="32"/>
        </w:rPr>
        <w:t>解决多头调训、重复培训、多年不训等问题</w:t>
      </w:r>
      <w:r w:rsidR="007321FB" w:rsidRPr="00AF096C">
        <w:rPr>
          <w:rFonts w:ascii="仿宋_GB2312" w:eastAsia="仿宋_GB2312" w:hAnsi="黑体" w:hint="eastAsia"/>
          <w:color w:val="000000" w:themeColor="text1"/>
          <w:sz w:val="32"/>
          <w:szCs w:val="32"/>
        </w:rPr>
        <w:t>，</w:t>
      </w:r>
      <w:r w:rsidR="00366888" w:rsidRPr="00AF096C">
        <w:rPr>
          <w:rFonts w:ascii="仿宋_GB2312" w:eastAsia="仿宋_GB2312" w:hAnsi="黑体" w:hint="eastAsia"/>
          <w:color w:val="000000" w:themeColor="text1"/>
          <w:sz w:val="32"/>
          <w:szCs w:val="32"/>
        </w:rPr>
        <w:t>原则上每年安排学校中层领导干部至少参加1次专业能力专题培训</w:t>
      </w:r>
      <w:r w:rsidR="00FA460D" w:rsidRPr="00AF096C">
        <w:rPr>
          <w:rFonts w:ascii="仿宋_GB2312" w:eastAsia="仿宋_GB2312" w:hAnsi="黑体" w:hint="eastAsia"/>
          <w:color w:val="000000" w:themeColor="text1"/>
          <w:sz w:val="32"/>
          <w:szCs w:val="32"/>
        </w:rPr>
        <w:t>。</w:t>
      </w:r>
      <w:r w:rsidR="00F42D3F" w:rsidRPr="00104E7D">
        <w:rPr>
          <w:rFonts w:ascii="仿宋_GB2312" w:eastAsia="仿宋_GB2312" w:hAnsi="黑体" w:hint="eastAsia"/>
          <w:b/>
          <w:color w:val="000000" w:themeColor="text1"/>
          <w:sz w:val="32"/>
          <w:szCs w:val="32"/>
        </w:rPr>
        <w:t>（责任单位：党委组织部、人事处）</w:t>
      </w:r>
    </w:p>
    <w:p w:rsidR="00366888" w:rsidRPr="00AF096C" w:rsidRDefault="00366888" w:rsidP="00F42D3F">
      <w:pPr>
        <w:spacing w:line="500" w:lineRule="exact"/>
        <w:ind w:firstLineChars="200" w:firstLine="640"/>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12. 强化干部实践锻炼。</w:t>
      </w:r>
      <w:r w:rsidR="00A60F56" w:rsidRPr="00AF096C">
        <w:rPr>
          <w:rFonts w:ascii="仿宋_GB2312" w:eastAsia="仿宋_GB2312" w:hAnsi="黑体" w:hint="eastAsia"/>
          <w:color w:val="000000" w:themeColor="text1"/>
          <w:sz w:val="32"/>
          <w:szCs w:val="32"/>
        </w:rPr>
        <w:t>多层面、多渠道培养锻炼干部</w:t>
      </w:r>
      <w:r w:rsidR="007321FB" w:rsidRPr="00AF096C">
        <w:rPr>
          <w:rFonts w:ascii="仿宋_GB2312" w:eastAsia="仿宋_GB2312" w:hAnsi="黑体" w:hint="eastAsia"/>
          <w:color w:val="000000" w:themeColor="text1"/>
          <w:sz w:val="32"/>
          <w:szCs w:val="32"/>
        </w:rPr>
        <w:t>，</w:t>
      </w:r>
      <w:r w:rsidR="00A60F56" w:rsidRPr="00AF096C">
        <w:rPr>
          <w:rFonts w:ascii="仿宋_GB2312" w:eastAsia="仿宋_GB2312" w:hAnsi="黑体" w:hint="eastAsia"/>
          <w:color w:val="000000" w:themeColor="text1"/>
          <w:sz w:val="32"/>
          <w:szCs w:val="32"/>
        </w:rPr>
        <w:t>在关键吃紧岗位考验干部</w:t>
      </w:r>
      <w:r w:rsidR="007321FB" w:rsidRPr="00AF096C">
        <w:rPr>
          <w:rFonts w:ascii="仿宋_GB2312" w:eastAsia="仿宋_GB2312" w:hAnsi="黑体" w:hint="eastAsia"/>
          <w:color w:val="000000" w:themeColor="text1"/>
          <w:sz w:val="32"/>
          <w:szCs w:val="32"/>
        </w:rPr>
        <w:t>，</w:t>
      </w:r>
      <w:r w:rsidR="00A60F56" w:rsidRPr="00AF096C">
        <w:rPr>
          <w:rFonts w:ascii="仿宋_GB2312" w:eastAsia="仿宋_GB2312" w:hAnsi="黑体" w:hint="eastAsia"/>
          <w:color w:val="000000" w:themeColor="text1"/>
          <w:sz w:val="32"/>
          <w:szCs w:val="32"/>
        </w:rPr>
        <w:t>在重大任务和中心工作中磨练干部。坚持重要岗位干部交流轮岗制度。</w:t>
      </w:r>
      <w:r w:rsidRPr="00AF096C">
        <w:rPr>
          <w:rFonts w:ascii="仿宋_GB2312" w:eastAsia="仿宋_GB2312" w:hAnsi="黑体" w:hint="eastAsia"/>
          <w:color w:val="000000" w:themeColor="text1"/>
          <w:sz w:val="32"/>
          <w:szCs w:val="32"/>
        </w:rPr>
        <w:t>加大力度选派干部到上级部门、基层一线、三大攻坚战主战场挂职</w:t>
      </w:r>
      <w:r w:rsidR="004C1F68" w:rsidRPr="00AF096C">
        <w:rPr>
          <w:rFonts w:ascii="仿宋_GB2312" w:eastAsia="仿宋_GB2312" w:hAnsi="黑体" w:hint="eastAsia"/>
          <w:color w:val="000000" w:themeColor="text1"/>
          <w:sz w:val="32"/>
          <w:szCs w:val="32"/>
        </w:rPr>
        <w:t>或借调</w:t>
      </w:r>
      <w:r w:rsidRPr="00AF096C">
        <w:rPr>
          <w:rFonts w:ascii="仿宋_GB2312" w:eastAsia="仿宋_GB2312" w:hAnsi="黑体" w:hint="eastAsia"/>
          <w:color w:val="000000" w:themeColor="text1"/>
          <w:sz w:val="32"/>
          <w:szCs w:val="32"/>
        </w:rPr>
        <w:t>锻炼</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让干部在实践中砥砺品质、</w:t>
      </w:r>
      <w:r w:rsidR="00A60F56" w:rsidRPr="00AF096C">
        <w:rPr>
          <w:rFonts w:ascii="仿宋_GB2312" w:eastAsia="仿宋_GB2312" w:hAnsi="黑体" w:hint="eastAsia"/>
          <w:color w:val="000000" w:themeColor="text1"/>
          <w:sz w:val="32"/>
          <w:szCs w:val="32"/>
        </w:rPr>
        <w:t>锻炼成长</w:t>
      </w:r>
      <w:r w:rsidRPr="00AF096C">
        <w:rPr>
          <w:rFonts w:ascii="仿宋_GB2312" w:eastAsia="仿宋_GB2312" w:hAnsi="黑体" w:hint="eastAsia"/>
          <w:color w:val="000000" w:themeColor="text1"/>
          <w:sz w:val="32"/>
          <w:szCs w:val="32"/>
        </w:rPr>
        <w:t>。</w:t>
      </w:r>
      <w:r w:rsidR="00F42D3F" w:rsidRPr="00104E7D">
        <w:rPr>
          <w:rFonts w:ascii="仿宋_GB2312" w:eastAsia="仿宋_GB2312" w:hAnsi="黑体" w:hint="eastAsia"/>
          <w:b/>
          <w:color w:val="000000" w:themeColor="text1"/>
          <w:sz w:val="32"/>
          <w:szCs w:val="32"/>
        </w:rPr>
        <w:t>（责任单位：党委组织部、人事处）</w:t>
      </w:r>
    </w:p>
    <w:p w:rsidR="00355A68" w:rsidRPr="00104E7D" w:rsidRDefault="00355A68"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w:t>
      </w:r>
      <w:r w:rsidR="009339A0" w:rsidRPr="00AF096C">
        <w:rPr>
          <w:rFonts w:ascii="仿宋_GB2312" w:eastAsia="仿宋_GB2312" w:hAnsi="黑体" w:hint="eastAsia"/>
          <w:color w:val="000000" w:themeColor="text1"/>
          <w:sz w:val="32"/>
          <w:szCs w:val="32"/>
        </w:rPr>
        <w:t>3</w:t>
      </w:r>
      <w:r w:rsidRPr="00AF096C">
        <w:rPr>
          <w:rFonts w:ascii="仿宋_GB2312" w:eastAsia="仿宋_GB2312" w:hAnsi="黑体" w:hint="eastAsia"/>
          <w:color w:val="000000" w:themeColor="text1"/>
          <w:sz w:val="32"/>
          <w:szCs w:val="32"/>
        </w:rPr>
        <w:t>．大力发现培养选拔优秀年轻干部。贯彻落实中央关于适应新时代要求大力发现培养选拔优秀年轻干部的意见</w:t>
      </w:r>
      <w:r w:rsidR="007321FB" w:rsidRPr="00AF096C">
        <w:rPr>
          <w:rFonts w:ascii="仿宋_GB2312" w:eastAsia="仿宋_GB2312" w:hAnsi="黑体" w:hint="eastAsia"/>
          <w:color w:val="000000" w:themeColor="text1"/>
          <w:sz w:val="32"/>
          <w:szCs w:val="32"/>
        </w:rPr>
        <w:t>，</w:t>
      </w:r>
      <w:r w:rsidR="00A15658" w:rsidRPr="00AF096C">
        <w:rPr>
          <w:rFonts w:ascii="仿宋_GB2312" w:eastAsia="仿宋_GB2312" w:hAnsi="黑体" w:hint="eastAsia"/>
          <w:color w:val="000000" w:themeColor="text1"/>
          <w:sz w:val="32"/>
          <w:szCs w:val="32"/>
        </w:rPr>
        <w:t>着眼学校干部队伍结构更加优化的目标要求</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分级分类大力发现储备和培养选拔优秀年轻干部</w:t>
      </w:r>
      <w:r w:rsidR="007321FB" w:rsidRPr="00AF096C">
        <w:rPr>
          <w:rFonts w:ascii="仿宋_GB2312" w:eastAsia="仿宋_GB2312" w:hAnsi="黑体" w:hint="eastAsia"/>
          <w:color w:val="000000" w:themeColor="text1"/>
          <w:sz w:val="32"/>
          <w:szCs w:val="32"/>
        </w:rPr>
        <w:t>，</w:t>
      </w:r>
      <w:r w:rsidR="00A15658" w:rsidRPr="00AF096C">
        <w:rPr>
          <w:rFonts w:ascii="仿宋_GB2312" w:eastAsia="仿宋_GB2312" w:hAnsi="黑体" w:hint="eastAsia"/>
          <w:color w:val="000000" w:themeColor="text1"/>
          <w:sz w:val="32"/>
          <w:szCs w:val="32"/>
        </w:rPr>
        <w:t>力争经过5年左右的努力</w:t>
      </w:r>
      <w:r w:rsidR="007321FB" w:rsidRPr="00AF096C">
        <w:rPr>
          <w:rFonts w:ascii="仿宋_GB2312" w:eastAsia="仿宋_GB2312" w:hAnsi="黑体" w:hint="eastAsia"/>
          <w:color w:val="000000" w:themeColor="text1"/>
          <w:sz w:val="32"/>
          <w:szCs w:val="32"/>
        </w:rPr>
        <w:t>，</w:t>
      </w:r>
      <w:r w:rsidR="00A15658" w:rsidRPr="00AF096C">
        <w:rPr>
          <w:rFonts w:ascii="仿宋_GB2312" w:eastAsia="仿宋_GB2312" w:hAnsi="黑体" w:hint="eastAsia"/>
          <w:color w:val="000000" w:themeColor="text1"/>
          <w:sz w:val="32"/>
          <w:szCs w:val="32"/>
        </w:rPr>
        <w:t>40岁以下的</w:t>
      </w:r>
      <w:r w:rsidR="00A15658" w:rsidRPr="00AF096C">
        <w:rPr>
          <w:rFonts w:ascii="仿宋_GB2312" w:eastAsia="仿宋_GB2312" w:hAnsi="黑体" w:hint="eastAsia"/>
          <w:color w:val="000000" w:themeColor="text1"/>
          <w:sz w:val="32"/>
          <w:szCs w:val="32"/>
        </w:rPr>
        <w:lastRenderedPageBreak/>
        <w:t>处级干部、35岁以下的正科级干部的数量占比有大幅度提升</w:t>
      </w:r>
      <w:r w:rsidR="007321FB" w:rsidRPr="00AF096C">
        <w:rPr>
          <w:rFonts w:ascii="仿宋_GB2312" w:eastAsia="仿宋_GB2312" w:hAnsi="黑体" w:hint="eastAsia"/>
          <w:color w:val="000000" w:themeColor="text1"/>
          <w:sz w:val="32"/>
          <w:szCs w:val="32"/>
        </w:rPr>
        <w:t>，</w:t>
      </w:r>
      <w:r w:rsidR="00A15658" w:rsidRPr="00AF096C">
        <w:rPr>
          <w:rFonts w:ascii="仿宋_GB2312" w:eastAsia="仿宋_GB2312" w:hAnsi="黑体" w:hint="eastAsia"/>
          <w:color w:val="000000" w:themeColor="text1"/>
          <w:sz w:val="32"/>
          <w:szCs w:val="32"/>
        </w:rPr>
        <w:t>推进学校干部整体年龄结构进一步年轻化。</w:t>
      </w:r>
      <w:r w:rsidR="00F42D3F" w:rsidRPr="00104E7D">
        <w:rPr>
          <w:rFonts w:ascii="仿宋_GB2312" w:eastAsia="仿宋_GB2312" w:hAnsi="黑体" w:hint="eastAsia"/>
          <w:b/>
          <w:color w:val="000000" w:themeColor="text1"/>
          <w:sz w:val="32"/>
          <w:szCs w:val="32"/>
        </w:rPr>
        <w:t>（责任单位：党委组织部）</w:t>
      </w:r>
    </w:p>
    <w:p w:rsidR="00355A68" w:rsidRPr="00AF096C" w:rsidRDefault="00680B3D" w:rsidP="00DA3C37">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Ansi="黑体" w:hint="eastAsia"/>
          <w:b/>
          <w:color w:val="000000" w:themeColor="text1"/>
          <w:sz w:val="32"/>
          <w:szCs w:val="32"/>
        </w:rPr>
        <w:t>七</w:t>
      </w:r>
      <w:r w:rsidR="00355A68" w:rsidRPr="00AF096C">
        <w:rPr>
          <w:rFonts w:ascii="仿宋_GB2312" w:eastAsia="仿宋_GB2312" w:hAnsi="黑体" w:hint="eastAsia"/>
          <w:b/>
          <w:color w:val="000000" w:themeColor="text1"/>
          <w:sz w:val="32"/>
          <w:szCs w:val="32"/>
        </w:rPr>
        <w:t>、</w:t>
      </w:r>
      <w:r w:rsidR="00640C5A" w:rsidRPr="00AF096C">
        <w:rPr>
          <w:rFonts w:ascii="仿宋_GB2312" w:eastAsia="仿宋_GB2312" w:hAnsi="黑体" w:hint="eastAsia"/>
          <w:b/>
          <w:color w:val="000000" w:themeColor="text1"/>
          <w:sz w:val="32"/>
          <w:szCs w:val="32"/>
        </w:rPr>
        <w:t>健全激励保障制度措施</w:t>
      </w:r>
      <w:r w:rsidR="007321FB" w:rsidRPr="00AF096C">
        <w:rPr>
          <w:rFonts w:ascii="仿宋_GB2312" w:eastAsia="仿宋_GB2312" w:hAnsi="黑体" w:hint="eastAsia"/>
          <w:b/>
          <w:color w:val="000000" w:themeColor="text1"/>
          <w:sz w:val="32"/>
          <w:szCs w:val="32"/>
        </w:rPr>
        <w:t>，</w:t>
      </w:r>
      <w:r w:rsidR="00640C5A" w:rsidRPr="00AF096C">
        <w:rPr>
          <w:rFonts w:ascii="仿宋_GB2312" w:eastAsia="仿宋_GB2312" w:hAnsi="黑体" w:hint="eastAsia"/>
          <w:b/>
          <w:color w:val="000000" w:themeColor="text1"/>
          <w:sz w:val="32"/>
          <w:szCs w:val="32"/>
        </w:rPr>
        <w:t>满怀热情关心关爱干部</w:t>
      </w:r>
    </w:p>
    <w:p w:rsidR="00D92179" w:rsidRPr="00104E7D" w:rsidRDefault="00355A68"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w:t>
      </w:r>
      <w:r w:rsidR="00436143" w:rsidRPr="00AF096C">
        <w:rPr>
          <w:rFonts w:ascii="仿宋_GB2312" w:eastAsia="仿宋_GB2312" w:hAnsi="黑体" w:hint="eastAsia"/>
          <w:color w:val="000000" w:themeColor="text1"/>
          <w:sz w:val="32"/>
          <w:szCs w:val="32"/>
        </w:rPr>
        <w:t>4</w:t>
      </w:r>
      <w:r w:rsidRPr="00AF096C">
        <w:rPr>
          <w:rFonts w:ascii="仿宋_GB2312" w:eastAsia="仿宋_GB2312" w:hAnsi="黑体" w:hint="eastAsia"/>
          <w:color w:val="000000" w:themeColor="text1"/>
          <w:sz w:val="32"/>
          <w:szCs w:val="32"/>
        </w:rPr>
        <w:t>．落实谈心谈话制度。</w:t>
      </w:r>
      <w:r w:rsidR="001E2345" w:rsidRPr="00AF096C">
        <w:rPr>
          <w:rFonts w:ascii="仿宋_GB2312" w:eastAsia="仿宋_GB2312" w:hAnsi="黑体" w:hint="eastAsia"/>
          <w:color w:val="000000" w:themeColor="text1"/>
          <w:sz w:val="32"/>
          <w:szCs w:val="32"/>
        </w:rPr>
        <w:t>学校领导、</w:t>
      </w:r>
      <w:r w:rsidR="00D92179" w:rsidRPr="00AF096C">
        <w:rPr>
          <w:rFonts w:ascii="仿宋_GB2312" w:eastAsia="仿宋_GB2312" w:hAnsi="黑体" w:hint="eastAsia"/>
          <w:color w:val="000000" w:themeColor="text1"/>
          <w:sz w:val="32"/>
          <w:szCs w:val="32"/>
        </w:rPr>
        <w:t>各</w:t>
      </w:r>
      <w:r w:rsidR="001E2345" w:rsidRPr="00AF096C">
        <w:rPr>
          <w:rFonts w:ascii="仿宋_GB2312" w:eastAsia="仿宋_GB2312" w:hAnsi="黑体" w:hint="eastAsia"/>
          <w:color w:val="000000" w:themeColor="text1"/>
          <w:sz w:val="32"/>
          <w:szCs w:val="32"/>
        </w:rPr>
        <w:t>二</w:t>
      </w:r>
      <w:r w:rsidR="00D92179" w:rsidRPr="00AF096C">
        <w:rPr>
          <w:rFonts w:ascii="仿宋_GB2312" w:eastAsia="仿宋_GB2312" w:hAnsi="黑体" w:hint="eastAsia"/>
          <w:color w:val="000000" w:themeColor="text1"/>
          <w:sz w:val="32"/>
          <w:szCs w:val="32"/>
        </w:rPr>
        <w:t>级</w:t>
      </w:r>
      <w:r w:rsidR="001E2345" w:rsidRPr="00AF096C">
        <w:rPr>
          <w:rFonts w:ascii="仿宋_GB2312" w:eastAsia="仿宋_GB2312" w:hAnsi="黑体" w:hint="eastAsia"/>
          <w:color w:val="000000" w:themeColor="text1"/>
          <w:sz w:val="32"/>
          <w:szCs w:val="32"/>
        </w:rPr>
        <w:t>党组织</w:t>
      </w:r>
      <w:r w:rsidR="00D92179" w:rsidRPr="00AF096C">
        <w:rPr>
          <w:rFonts w:ascii="仿宋_GB2312" w:eastAsia="仿宋_GB2312" w:hAnsi="黑体" w:hint="eastAsia"/>
          <w:color w:val="000000" w:themeColor="text1"/>
          <w:sz w:val="32"/>
          <w:szCs w:val="32"/>
        </w:rPr>
        <w:t>和组织人事部门要经常性与干部进行谈心谈话。做到干部思想波动、工作变动、有信访举报、受到批评处分必谈；家庭有重大事件、发生矛盾纠纷、生活困难、干部生病住院必访</w:t>
      </w:r>
      <w:r w:rsidR="007321FB" w:rsidRPr="00AF096C">
        <w:rPr>
          <w:rFonts w:ascii="仿宋_GB2312" w:eastAsia="仿宋_GB2312" w:hAnsi="黑体" w:hint="eastAsia"/>
          <w:color w:val="000000" w:themeColor="text1"/>
          <w:sz w:val="32"/>
          <w:szCs w:val="32"/>
        </w:rPr>
        <w:t>，</w:t>
      </w:r>
      <w:r w:rsidR="00D92179" w:rsidRPr="00AF096C">
        <w:rPr>
          <w:rFonts w:ascii="仿宋_GB2312" w:eastAsia="仿宋_GB2312" w:hAnsi="黑体" w:hint="eastAsia"/>
          <w:color w:val="000000" w:themeColor="text1"/>
          <w:sz w:val="32"/>
          <w:szCs w:val="32"/>
        </w:rPr>
        <w:t>及时为干部释疑解惑、加油鼓劲</w:t>
      </w:r>
      <w:r w:rsidR="007321FB" w:rsidRPr="00AF096C">
        <w:rPr>
          <w:rFonts w:ascii="仿宋_GB2312" w:eastAsia="仿宋_GB2312" w:hAnsi="黑体" w:hint="eastAsia"/>
          <w:color w:val="000000" w:themeColor="text1"/>
          <w:sz w:val="32"/>
          <w:szCs w:val="32"/>
        </w:rPr>
        <w:t>，</w:t>
      </w:r>
      <w:r w:rsidR="00D92179" w:rsidRPr="00AF096C">
        <w:rPr>
          <w:rFonts w:ascii="仿宋_GB2312" w:eastAsia="仿宋_GB2312" w:hAnsi="黑体" w:hint="eastAsia"/>
          <w:color w:val="000000" w:themeColor="text1"/>
          <w:sz w:val="32"/>
          <w:szCs w:val="32"/>
        </w:rPr>
        <w:t>保护和激发干部干事创业热情。</w:t>
      </w:r>
      <w:r w:rsidR="00F42D3F" w:rsidRPr="00104E7D">
        <w:rPr>
          <w:rFonts w:ascii="仿宋_GB2312" w:eastAsia="仿宋_GB2312" w:hAnsi="黑体" w:hint="eastAsia"/>
          <w:b/>
          <w:color w:val="000000" w:themeColor="text1"/>
          <w:sz w:val="32"/>
          <w:szCs w:val="32"/>
        </w:rPr>
        <w:t>（责任单位：学校领导、各二级党组织）</w:t>
      </w:r>
    </w:p>
    <w:p w:rsidR="00355A68" w:rsidRPr="00104E7D" w:rsidRDefault="00355A68" w:rsidP="00F42D3F">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w:t>
      </w:r>
      <w:r w:rsidR="00436143" w:rsidRPr="00AF096C">
        <w:rPr>
          <w:rFonts w:ascii="仿宋_GB2312" w:eastAsia="仿宋_GB2312" w:hAnsi="黑体" w:hint="eastAsia"/>
          <w:color w:val="000000" w:themeColor="text1"/>
          <w:sz w:val="32"/>
          <w:szCs w:val="32"/>
        </w:rPr>
        <w:t>5</w:t>
      </w:r>
      <w:r w:rsidRPr="00AF096C">
        <w:rPr>
          <w:rFonts w:ascii="仿宋_GB2312" w:eastAsia="仿宋_GB2312" w:hAnsi="黑体" w:hint="eastAsia"/>
          <w:color w:val="000000" w:themeColor="text1"/>
          <w:sz w:val="32"/>
          <w:szCs w:val="32"/>
        </w:rPr>
        <w:t>．建立干部关爱机制。建立健全关心关爱干部机制</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真正把干部当作学校事业发展的宝贵财富</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坚持严管和厚爱结合</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政治上激励、工作上支持、待遇上保障、心理上关怀、生</w:t>
      </w:r>
      <w:r w:rsidR="007521D9" w:rsidRPr="00AF096C">
        <w:rPr>
          <w:rFonts w:ascii="仿宋_GB2312" w:eastAsia="仿宋_GB2312" w:hAnsi="黑体" w:hint="eastAsia"/>
          <w:color w:val="000000" w:themeColor="text1"/>
          <w:sz w:val="32"/>
          <w:szCs w:val="32"/>
        </w:rPr>
        <w:t>活</w:t>
      </w:r>
      <w:r w:rsidRPr="00AF096C">
        <w:rPr>
          <w:rFonts w:ascii="仿宋_GB2312" w:eastAsia="仿宋_GB2312" w:hAnsi="黑体" w:hint="eastAsia"/>
          <w:color w:val="000000" w:themeColor="text1"/>
          <w:sz w:val="32"/>
          <w:szCs w:val="32"/>
        </w:rPr>
        <w:t>上关心</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最大限度提升干部</w:t>
      </w:r>
      <w:r w:rsidR="007521D9" w:rsidRPr="00AF096C">
        <w:rPr>
          <w:rFonts w:ascii="仿宋_GB2312" w:eastAsia="仿宋_GB2312" w:hAnsi="黑体" w:hint="eastAsia"/>
          <w:color w:val="000000" w:themeColor="text1"/>
          <w:sz w:val="32"/>
          <w:szCs w:val="32"/>
        </w:rPr>
        <w:t>干事</w:t>
      </w:r>
      <w:r w:rsidRPr="00AF096C">
        <w:rPr>
          <w:rFonts w:ascii="仿宋_GB2312" w:eastAsia="仿宋_GB2312" w:hAnsi="黑体" w:hint="eastAsia"/>
          <w:color w:val="000000" w:themeColor="text1"/>
          <w:sz w:val="32"/>
          <w:szCs w:val="32"/>
        </w:rPr>
        <w:t>创业精气神。高度重视干部身心</w:t>
      </w:r>
      <w:r w:rsidR="007521D9" w:rsidRPr="00AF096C">
        <w:rPr>
          <w:rFonts w:ascii="仿宋_GB2312" w:eastAsia="仿宋_GB2312" w:hAnsi="黑体" w:hint="eastAsia"/>
          <w:color w:val="000000" w:themeColor="text1"/>
          <w:sz w:val="32"/>
          <w:szCs w:val="32"/>
        </w:rPr>
        <w:t>健康</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加强人文关怀和心理疏导</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培养干部阳光心态。建设健康向上的大学文化</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开展各类文体活动</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丰富文体生活</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增强干部队伍生机活力</w:t>
      </w:r>
      <w:r w:rsidR="007321FB" w:rsidRPr="00AF096C">
        <w:rPr>
          <w:rFonts w:ascii="仿宋_GB2312" w:eastAsia="仿宋_GB2312" w:hAnsi="黑体" w:hint="eastAsia"/>
          <w:color w:val="000000" w:themeColor="text1"/>
          <w:sz w:val="32"/>
          <w:szCs w:val="32"/>
        </w:rPr>
        <w:t>，</w:t>
      </w:r>
      <w:r w:rsidR="007521D9" w:rsidRPr="00AF096C">
        <w:rPr>
          <w:rFonts w:ascii="仿宋_GB2312" w:eastAsia="仿宋_GB2312" w:hAnsi="黑体" w:hint="eastAsia"/>
          <w:color w:val="000000" w:themeColor="text1"/>
          <w:sz w:val="32"/>
          <w:szCs w:val="32"/>
        </w:rPr>
        <w:t>形成</w:t>
      </w:r>
      <w:r w:rsidRPr="00AF096C">
        <w:rPr>
          <w:rFonts w:ascii="仿宋_GB2312" w:eastAsia="仿宋_GB2312" w:hAnsi="黑体" w:hint="eastAsia"/>
          <w:color w:val="000000" w:themeColor="text1"/>
          <w:sz w:val="32"/>
          <w:szCs w:val="32"/>
        </w:rPr>
        <w:t>严肃紧张、生动活泼的局面</w:t>
      </w:r>
      <w:r w:rsidR="00D92179"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注重解决干部后顾之忧</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对做出特殊贡献的干部和引进的特殊人才</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在政策范围内</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帮助协调解决配偶随调、子女入学、就业等方面的问题。对生活困难、家庭遭受重大变故或身患严重疾病的干部</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给予重点关心。</w:t>
      </w:r>
      <w:r w:rsidR="00F42D3F" w:rsidRPr="00104E7D">
        <w:rPr>
          <w:rFonts w:ascii="仿宋_GB2312" w:eastAsia="仿宋_GB2312" w:hAnsi="黑体" w:hint="eastAsia"/>
          <w:b/>
          <w:color w:val="000000" w:themeColor="text1"/>
          <w:sz w:val="32"/>
          <w:szCs w:val="32"/>
        </w:rPr>
        <w:t>（责任单位：党委组织部、人事处、校工会）</w:t>
      </w:r>
    </w:p>
    <w:p w:rsidR="00355A68" w:rsidRDefault="00355A68" w:rsidP="007D6538">
      <w:pPr>
        <w:spacing w:line="540" w:lineRule="exact"/>
        <w:ind w:firstLineChars="200" w:firstLine="640"/>
        <w:rPr>
          <w:rFonts w:ascii="仿宋_GB2312" w:eastAsia="仿宋_GB2312" w:hAnsi="黑体"/>
          <w:color w:val="000000" w:themeColor="text1"/>
          <w:sz w:val="32"/>
          <w:szCs w:val="32"/>
        </w:rPr>
      </w:pPr>
      <w:r w:rsidRPr="00AF096C">
        <w:rPr>
          <w:rFonts w:ascii="仿宋_GB2312" w:eastAsia="仿宋_GB2312" w:hAnsi="黑体" w:hint="eastAsia"/>
          <w:color w:val="000000" w:themeColor="text1"/>
          <w:sz w:val="32"/>
          <w:szCs w:val="32"/>
        </w:rPr>
        <w:t>1</w:t>
      </w:r>
      <w:r w:rsidR="00436143" w:rsidRPr="00AF096C">
        <w:rPr>
          <w:rFonts w:ascii="仿宋_GB2312" w:eastAsia="仿宋_GB2312" w:hAnsi="黑体" w:hint="eastAsia"/>
          <w:color w:val="000000" w:themeColor="text1"/>
          <w:sz w:val="32"/>
          <w:szCs w:val="32"/>
        </w:rPr>
        <w:t>6</w:t>
      </w:r>
      <w:r w:rsidRPr="00AF096C">
        <w:rPr>
          <w:rFonts w:ascii="仿宋_GB2312" w:eastAsia="仿宋_GB2312" w:hAnsi="黑体" w:hint="eastAsia"/>
          <w:color w:val="000000" w:themeColor="text1"/>
          <w:sz w:val="32"/>
          <w:szCs w:val="32"/>
        </w:rPr>
        <w:t>．</w:t>
      </w:r>
      <w:r w:rsidR="00D77723" w:rsidRPr="00AF096C">
        <w:rPr>
          <w:rFonts w:ascii="仿宋_GB2312" w:eastAsia="仿宋_GB2312" w:hAnsi="黑体" w:hint="eastAsia"/>
          <w:color w:val="000000" w:themeColor="text1"/>
          <w:sz w:val="32"/>
          <w:szCs w:val="32"/>
        </w:rPr>
        <w:t>保障教职工权益和待遇</w:t>
      </w:r>
      <w:r w:rsidRPr="00AF096C">
        <w:rPr>
          <w:rFonts w:ascii="仿宋_GB2312" w:eastAsia="仿宋_GB2312" w:hAnsi="黑体" w:hint="eastAsia"/>
          <w:color w:val="000000" w:themeColor="text1"/>
          <w:sz w:val="32"/>
          <w:szCs w:val="32"/>
        </w:rPr>
        <w:t>。保证干部正常福利和合法权益</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推进校内绩效分配制度改革</w:t>
      </w:r>
      <w:r w:rsidR="007321FB" w:rsidRPr="00AF096C">
        <w:rPr>
          <w:rFonts w:ascii="仿宋_GB2312" w:eastAsia="仿宋_GB2312" w:hAnsi="黑体" w:hint="eastAsia"/>
          <w:color w:val="000000" w:themeColor="text1"/>
          <w:sz w:val="32"/>
          <w:szCs w:val="32"/>
        </w:rPr>
        <w:t>，</w:t>
      </w:r>
      <w:r w:rsidR="00D77723" w:rsidRPr="00AF096C">
        <w:rPr>
          <w:rFonts w:ascii="仿宋_GB2312" w:eastAsia="仿宋_GB2312" w:hAnsi="黑体" w:hint="eastAsia"/>
          <w:color w:val="000000" w:themeColor="text1"/>
          <w:sz w:val="32"/>
          <w:szCs w:val="32"/>
        </w:rPr>
        <w:t>加大绩效考核奖励力度</w:t>
      </w:r>
      <w:r w:rsidR="007321FB" w:rsidRPr="00AF096C">
        <w:rPr>
          <w:rFonts w:ascii="仿宋_GB2312" w:eastAsia="仿宋_GB2312" w:hAnsi="黑体" w:hint="eastAsia"/>
          <w:color w:val="000000" w:themeColor="text1"/>
          <w:sz w:val="32"/>
          <w:szCs w:val="32"/>
        </w:rPr>
        <w:t>，</w:t>
      </w:r>
      <w:r w:rsidR="001E2345" w:rsidRPr="00AF096C">
        <w:rPr>
          <w:rFonts w:ascii="仿宋_GB2312" w:eastAsia="仿宋_GB2312" w:hAnsi="黑体" w:hint="eastAsia"/>
          <w:color w:val="000000" w:themeColor="text1"/>
          <w:sz w:val="32"/>
          <w:szCs w:val="32"/>
        </w:rPr>
        <w:t>落实党内</w:t>
      </w:r>
      <w:r w:rsidRPr="00AF096C">
        <w:rPr>
          <w:rFonts w:ascii="仿宋_GB2312" w:eastAsia="仿宋_GB2312" w:hAnsi="黑体" w:hint="eastAsia"/>
          <w:color w:val="000000" w:themeColor="text1"/>
          <w:sz w:val="32"/>
          <w:szCs w:val="32"/>
        </w:rPr>
        <w:t>荣誉表彰有关规定。对工作表现突出</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或在处理突发事件和承担专项重要工作中</w:t>
      </w:r>
      <w:r w:rsidR="007321FB" w:rsidRPr="00AF096C">
        <w:rPr>
          <w:rFonts w:ascii="仿宋_GB2312" w:eastAsia="仿宋_GB2312" w:hAnsi="黑体" w:hint="eastAsia"/>
          <w:color w:val="000000" w:themeColor="text1"/>
          <w:sz w:val="32"/>
          <w:szCs w:val="32"/>
        </w:rPr>
        <w:t>，</w:t>
      </w:r>
      <w:r w:rsidRPr="00AF096C">
        <w:rPr>
          <w:rFonts w:ascii="仿宋_GB2312" w:eastAsia="仿宋_GB2312" w:hAnsi="黑体" w:hint="eastAsia"/>
          <w:color w:val="000000" w:themeColor="text1"/>
          <w:sz w:val="32"/>
          <w:szCs w:val="32"/>
        </w:rPr>
        <w:t>做出显著成绩和突出</w:t>
      </w:r>
      <w:r w:rsidR="007521D9" w:rsidRPr="00AF096C">
        <w:rPr>
          <w:rFonts w:ascii="仿宋_GB2312" w:eastAsia="仿宋_GB2312" w:hAnsi="黑体" w:hint="eastAsia"/>
          <w:color w:val="000000" w:themeColor="text1"/>
          <w:sz w:val="32"/>
          <w:szCs w:val="32"/>
        </w:rPr>
        <w:t>贡献的</w:t>
      </w:r>
      <w:r w:rsidR="007321FB" w:rsidRPr="00AF096C">
        <w:rPr>
          <w:rFonts w:ascii="仿宋_GB2312" w:eastAsia="仿宋_GB2312" w:hAnsi="黑体" w:hint="eastAsia"/>
          <w:color w:val="000000" w:themeColor="text1"/>
          <w:sz w:val="32"/>
          <w:szCs w:val="32"/>
        </w:rPr>
        <w:t>，</w:t>
      </w:r>
      <w:r w:rsidR="007521D9" w:rsidRPr="00AF096C">
        <w:rPr>
          <w:rFonts w:ascii="仿宋_GB2312" w:eastAsia="仿宋_GB2312" w:hAnsi="黑体" w:hint="eastAsia"/>
          <w:color w:val="000000" w:themeColor="text1"/>
          <w:sz w:val="32"/>
          <w:szCs w:val="32"/>
        </w:rPr>
        <w:t>及时给予表彰或嘉奖。</w:t>
      </w:r>
      <w:r w:rsidR="00D77723" w:rsidRPr="00AF096C">
        <w:rPr>
          <w:rFonts w:ascii="仿宋_GB2312" w:eastAsia="仿宋_GB2312" w:hAnsi="黑体" w:hint="eastAsia"/>
          <w:color w:val="000000" w:themeColor="text1"/>
          <w:sz w:val="32"/>
          <w:szCs w:val="32"/>
        </w:rPr>
        <w:t>认真落实干部</w:t>
      </w:r>
      <w:r w:rsidR="00423E93" w:rsidRPr="00AF096C">
        <w:rPr>
          <w:rFonts w:ascii="仿宋_GB2312" w:eastAsia="仿宋_GB2312" w:hAnsi="黑体" w:hint="eastAsia"/>
          <w:color w:val="000000" w:themeColor="text1"/>
          <w:sz w:val="32"/>
          <w:szCs w:val="32"/>
        </w:rPr>
        <w:t>带薪</w:t>
      </w:r>
      <w:r w:rsidR="00D77723" w:rsidRPr="00AF096C">
        <w:rPr>
          <w:rFonts w:ascii="仿宋_GB2312" w:eastAsia="仿宋_GB2312" w:hAnsi="黑体" w:hint="eastAsia"/>
          <w:color w:val="000000" w:themeColor="text1"/>
          <w:sz w:val="32"/>
          <w:szCs w:val="32"/>
        </w:rPr>
        <w:t>休假、加班补休、健康体检等制度</w:t>
      </w:r>
      <w:r w:rsidR="007321FB" w:rsidRPr="00AF096C">
        <w:rPr>
          <w:rFonts w:ascii="仿宋_GB2312" w:eastAsia="仿宋_GB2312" w:hAnsi="黑体" w:hint="eastAsia"/>
          <w:color w:val="000000" w:themeColor="text1"/>
          <w:sz w:val="32"/>
          <w:szCs w:val="32"/>
        </w:rPr>
        <w:t>，</w:t>
      </w:r>
      <w:r w:rsidR="00D77723" w:rsidRPr="00AF096C">
        <w:rPr>
          <w:rFonts w:ascii="仿宋_GB2312" w:eastAsia="仿宋_GB2312" w:hAnsi="黑体" w:hint="eastAsia"/>
          <w:color w:val="000000" w:themeColor="text1"/>
          <w:sz w:val="32"/>
          <w:szCs w:val="32"/>
        </w:rPr>
        <w:t>落实因工作原因未安排休假干部的经济补偿制度</w:t>
      </w:r>
      <w:r w:rsidR="007321FB" w:rsidRPr="00AF096C">
        <w:rPr>
          <w:rFonts w:ascii="仿宋_GB2312" w:eastAsia="仿宋_GB2312" w:hAnsi="黑体" w:hint="eastAsia"/>
          <w:color w:val="000000" w:themeColor="text1"/>
          <w:sz w:val="32"/>
          <w:szCs w:val="32"/>
        </w:rPr>
        <w:t>，</w:t>
      </w:r>
      <w:r w:rsidR="00D77723" w:rsidRPr="00AF096C">
        <w:rPr>
          <w:rFonts w:ascii="仿宋_GB2312" w:eastAsia="仿宋_GB2312" w:hAnsi="黑体" w:hint="eastAsia"/>
          <w:color w:val="000000" w:themeColor="text1"/>
          <w:sz w:val="32"/>
          <w:szCs w:val="32"/>
        </w:rPr>
        <w:t>建立体检标准随</w:t>
      </w:r>
      <w:r w:rsidR="00D77723" w:rsidRPr="00AF096C">
        <w:rPr>
          <w:rFonts w:ascii="仿宋_GB2312" w:eastAsia="仿宋_GB2312" w:hAnsi="黑体" w:hint="eastAsia"/>
          <w:color w:val="000000" w:themeColor="text1"/>
          <w:sz w:val="32"/>
          <w:szCs w:val="32"/>
        </w:rPr>
        <w:lastRenderedPageBreak/>
        <w:t>医疗水平和干部健康需要逐步提高机制</w:t>
      </w:r>
      <w:r w:rsidR="007321FB" w:rsidRPr="00AF096C">
        <w:rPr>
          <w:rFonts w:ascii="仿宋_GB2312" w:eastAsia="仿宋_GB2312" w:hAnsi="黑体" w:hint="eastAsia"/>
          <w:color w:val="000000" w:themeColor="text1"/>
          <w:sz w:val="32"/>
          <w:szCs w:val="32"/>
        </w:rPr>
        <w:t>，</w:t>
      </w:r>
      <w:r w:rsidR="00D77723" w:rsidRPr="00AF096C">
        <w:rPr>
          <w:rFonts w:ascii="仿宋_GB2312" w:eastAsia="仿宋_GB2312" w:hAnsi="黑体" w:hint="eastAsia"/>
          <w:color w:val="000000" w:themeColor="text1"/>
          <w:sz w:val="32"/>
          <w:szCs w:val="32"/>
        </w:rPr>
        <w:t>保证正常福利</w:t>
      </w:r>
      <w:r w:rsidR="007321FB" w:rsidRPr="00AF096C">
        <w:rPr>
          <w:rFonts w:ascii="仿宋_GB2312" w:eastAsia="仿宋_GB2312" w:hAnsi="黑体" w:hint="eastAsia"/>
          <w:color w:val="000000" w:themeColor="text1"/>
          <w:sz w:val="32"/>
          <w:szCs w:val="32"/>
        </w:rPr>
        <w:t>，</w:t>
      </w:r>
      <w:r w:rsidR="00D77723" w:rsidRPr="00AF096C">
        <w:rPr>
          <w:rFonts w:ascii="仿宋_GB2312" w:eastAsia="仿宋_GB2312" w:hAnsi="黑体" w:hint="eastAsia"/>
          <w:color w:val="000000" w:themeColor="text1"/>
          <w:sz w:val="32"/>
          <w:szCs w:val="32"/>
        </w:rPr>
        <w:t>保障合法权益。</w:t>
      </w:r>
      <w:r w:rsidR="00F42D3F" w:rsidRPr="00104E7D">
        <w:rPr>
          <w:rFonts w:ascii="仿宋_GB2312" w:eastAsia="仿宋_GB2312" w:hAnsi="黑体" w:hint="eastAsia"/>
          <w:b/>
          <w:color w:val="000000" w:themeColor="text1"/>
          <w:sz w:val="32"/>
          <w:szCs w:val="32"/>
        </w:rPr>
        <w:t>（责任单位：人事处、校工会、校医院）</w:t>
      </w:r>
    </w:p>
    <w:p w:rsidR="00D02D8D" w:rsidRPr="007D6538" w:rsidRDefault="00D02D8D" w:rsidP="007D6538">
      <w:pPr>
        <w:pStyle w:val="a8"/>
        <w:shd w:val="clear" w:color="auto" w:fill="FFFFFF"/>
        <w:spacing w:before="0" w:beforeAutospacing="0" w:after="0" w:afterAutospacing="0" w:line="540" w:lineRule="exact"/>
        <w:ind w:firstLine="555"/>
        <w:rPr>
          <w:sz w:val="32"/>
          <w:szCs w:val="32"/>
        </w:rPr>
      </w:pPr>
      <w:r>
        <w:rPr>
          <w:rStyle w:val="a9"/>
          <w:rFonts w:ascii="仿宋_GB2312" w:eastAsia="仿宋_GB2312" w:hAnsi="Calibri" w:hint="eastAsia"/>
          <w:sz w:val="32"/>
          <w:szCs w:val="32"/>
        </w:rPr>
        <w:t>1</w:t>
      </w:r>
      <w:r w:rsidRPr="0007205A">
        <w:rPr>
          <w:rStyle w:val="a9"/>
          <w:rFonts w:ascii="仿宋_GB2312" w:eastAsia="仿宋_GB2312" w:hAnsi="Calibri" w:hint="eastAsia"/>
          <w:sz w:val="32"/>
          <w:szCs w:val="32"/>
        </w:rPr>
        <w:t>7.完善绩效分配制度。</w:t>
      </w:r>
      <w:r w:rsidRPr="0007205A">
        <w:rPr>
          <w:rFonts w:ascii="仿宋_GB2312" w:eastAsia="仿宋_GB2312" w:hAnsi="Calibri" w:hint="eastAsia"/>
          <w:sz w:val="32"/>
          <w:szCs w:val="32"/>
        </w:rPr>
        <w:t>在核定的绩效工资总量内，单独列出一定绩效额度，定向奖励重大成果和突出贡献者。指导各部门和单位制定具体的项目绩效分配和管理办法，进一步优化奖励性绩效工资结构，适当提高专项奖励性绩效工资的比重，绩效工资分配重点向关键岗位、业务骨干和作出突出贡献的人员倾斜，加大对在教学、科研、管理、服务等方面做出突出贡献教职工的奖励力度，充分发挥奖励的导向和激励作用，调动广大教职工教书育人的积极性、主动性和创造性。</w:t>
      </w:r>
      <w:r w:rsidRPr="0007205A">
        <w:rPr>
          <w:rStyle w:val="a9"/>
          <w:rFonts w:ascii="仿宋_GB2312" w:eastAsia="仿宋_GB2312" w:hAnsi="Calibri" w:hint="eastAsia"/>
          <w:sz w:val="32"/>
          <w:szCs w:val="32"/>
        </w:rPr>
        <w:t>（责任单位：人事处、教务处、科研处）</w:t>
      </w:r>
    </w:p>
    <w:p w:rsidR="00355A68" w:rsidRPr="00AF096C" w:rsidRDefault="00680B3D" w:rsidP="007D6538">
      <w:pPr>
        <w:spacing w:line="540" w:lineRule="exact"/>
        <w:ind w:firstLineChars="200" w:firstLine="643"/>
        <w:rPr>
          <w:rFonts w:ascii="仿宋_GB2312" w:eastAsia="仿宋_GB2312" w:hAnsi="黑体"/>
          <w:b/>
          <w:color w:val="000000" w:themeColor="text1"/>
          <w:sz w:val="32"/>
          <w:szCs w:val="32"/>
        </w:rPr>
      </w:pPr>
      <w:r w:rsidRPr="00AF096C">
        <w:rPr>
          <w:rFonts w:ascii="仿宋_GB2312" w:eastAsia="仿宋_GB2312" w:hAnsi="黑体" w:hint="eastAsia"/>
          <w:b/>
          <w:color w:val="000000" w:themeColor="text1"/>
          <w:sz w:val="32"/>
          <w:szCs w:val="32"/>
        </w:rPr>
        <w:t>八</w:t>
      </w:r>
      <w:r w:rsidR="00355A68" w:rsidRPr="00AF096C">
        <w:rPr>
          <w:rFonts w:ascii="仿宋_GB2312" w:eastAsia="仿宋_GB2312" w:hAnsi="黑体" w:hint="eastAsia"/>
          <w:b/>
          <w:color w:val="000000" w:themeColor="text1"/>
          <w:sz w:val="32"/>
          <w:szCs w:val="32"/>
        </w:rPr>
        <w:t>、加强组织领导和宣传引导</w:t>
      </w:r>
      <w:r w:rsidR="007321FB" w:rsidRPr="00AF096C">
        <w:rPr>
          <w:rFonts w:ascii="仿宋_GB2312" w:eastAsia="仿宋_GB2312" w:hAnsi="黑体" w:hint="eastAsia"/>
          <w:b/>
          <w:color w:val="000000" w:themeColor="text1"/>
          <w:sz w:val="32"/>
          <w:szCs w:val="32"/>
        </w:rPr>
        <w:t>，</w:t>
      </w:r>
      <w:r w:rsidR="00355A68" w:rsidRPr="00AF096C">
        <w:rPr>
          <w:rFonts w:ascii="仿宋_GB2312" w:eastAsia="仿宋_GB2312" w:hAnsi="黑体" w:hint="eastAsia"/>
          <w:b/>
          <w:color w:val="000000" w:themeColor="text1"/>
          <w:sz w:val="32"/>
          <w:szCs w:val="32"/>
        </w:rPr>
        <w:t>不断凝聚形成担当作为的强大合力</w:t>
      </w:r>
    </w:p>
    <w:p w:rsidR="00E23104" w:rsidRPr="00104E7D" w:rsidRDefault="00436143" w:rsidP="005F0E77">
      <w:pPr>
        <w:spacing w:line="500" w:lineRule="exact"/>
        <w:ind w:firstLineChars="200" w:firstLine="640"/>
        <w:rPr>
          <w:rFonts w:ascii="仿宋_GB2312" w:eastAsia="仿宋_GB2312" w:hAnsi="黑体"/>
          <w:b/>
          <w:color w:val="000000" w:themeColor="text1"/>
          <w:sz w:val="32"/>
          <w:szCs w:val="32"/>
        </w:rPr>
      </w:pPr>
      <w:r w:rsidRPr="00AF096C">
        <w:rPr>
          <w:rFonts w:ascii="仿宋_GB2312" w:eastAsia="仿宋_GB2312" w:hAnsi="黑体" w:hint="eastAsia"/>
          <w:color w:val="000000" w:themeColor="text1"/>
          <w:sz w:val="32"/>
          <w:szCs w:val="32"/>
        </w:rPr>
        <w:t>1</w:t>
      </w:r>
      <w:r w:rsidR="007D6538">
        <w:rPr>
          <w:rFonts w:ascii="仿宋_GB2312" w:eastAsia="仿宋_GB2312" w:hAnsi="黑体" w:hint="eastAsia"/>
          <w:color w:val="000000" w:themeColor="text1"/>
          <w:sz w:val="32"/>
          <w:szCs w:val="32"/>
        </w:rPr>
        <w:t>8</w:t>
      </w:r>
      <w:r w:rsidR="00355A68"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强化责任落实。学校各级</w:t>
      </w:r>
      <w:r w:rsidR="001E2345" w:rsidRPr="00AF096C">
        <w:rPr>
          <w:rFonts w:ascii="仿宋_GB2312" w:eastAsia="仿宋_GB2312" w:hAnsi="黑体" w:hint="eastAsia"/>
          <w:color w:val="000000" w:themeColor="text1"/>
          <w:sz w:val="32"/>
          <w:szCs w:val="32"/>
        </w:rPr>
        <w:t>党组织</w:t>
      </w:r>
      <w:r w:rsidR="00CD1E58" w:rsidRPr="00AF096C">
        <w:rPr>
          <w:rFonts w:ascii="仿宋_GB2312" w:eastAsia="仿宋_GB2312" w:hAnsi="黑体" w:hint="eastAsia"/>
          <w:color w:val="000000" w:themeColor="text1"/>
          <w:sz w:val="32"/>
          <w:szCs w:val="32"/>
        </w:rPr>
        <w:t>要认真履行党管干部的主体责任</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充分发挥领导作用</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把激励干部担当作为全面从严治党的重要任务</w:t>
      </w:r>
      <w:r w:rsidR="001E2345" w:rsidRPr="00AF096C">
        <w:rPr>
          <w:rFonts w:ascii="仿宋_GB2312" w:eastAsia="仿宋_GB2312" w:hAnsi="黑体" w:hint="eastAsia"/>
          <w:color w:val="000000" w:themeColor="text1"/>
          <w:sz w:val="32"/>
          <w:szCs w:val="32"/>
        </w:rPr>
        <w:t>和</w:t>
      </w:r>
      <w:r w:rsidR="00CD1E58" w:rsidRPr="00AF096C">
        <w:rPr>
          <w:rFonts w:ascii="仿宋_GB2312" w:eastAsia="仿宋_GB2312" w:hAnsi="黑体" w:hint="eastAsia"/>
          <w:color w:val="000000" w:themeColor="text1"/>
          <w:sz w:val="32"/>
          <w:szCs w:val="32"/>
        </w:rPr>
        <w:t>加快学校科学发展的根本举措来抓</w:t>
      </w:r>
      <w:r w:rsidR="007321FB" w:rsidRPr="00AF096C">
        <w:rPr>
          <w:rFonts w:ascii="仿宋_GB2312" w:eastAsia="仿宋_GB2312" w:hAnsi="黑体" w:hint="eastAsia"/>
          <w:color w:val="000000" w:themeColor="text1"/>
          <w:sz w:val="32"/>
          <w:szCs w:val="32"/>
        </w:rPr>
        <w:t>，</w:t>
      </w:r>
      <w:r w:rsidR="00CD1E58" w:rsidRPr="00AF096C">
        <w:rPr>
          <w:rFonts w:ascii="仿宋_GB2312" w:eastAsia="仿宋_GB2312" w:hAnsi="黑体" w:hint="eastAsia"/>
          <w:color w:val="000000" w:themeColor="text1"/>
          <w:sz w:val="32"/>
          <w:szCs w:val="32"/>
        </w:rPr>
        <w:t>纳入领导班子和干部队伍建设整体布局</w:t>
      </w:r>
      <w:r w:rsidR="007321FB" w:rsidRPr="00AF096C">
        <w:rPr>
          <w:rFonts w:ascii="仿宋_GB2312" w:eastAsia="仿宋_GB2312" w:hAnsi="黑体" w:hint="eastAsia"/>
          <w:color w:val="000000" w:themeColor="text1"/>
          <w:sz w:val="32"/>
          <w:szCs w:val="32"/>
        </w:rPr>
        <w:t>，</w:t>
      </w:r>
      <w:r w:rsidR="00565277" w:rsidRPr="00AF096C">
        <w:rPr>
          <w:rFonts w:ascii="仿宋_GB2312" w:eastAsia="仿宋_GB2312" w:hAnsi="黑体" w:hint="eastAsia"/>
          <w:color w:val="000000" w:themeColor="text1"/>
          <w:sz w:val="32"/>
          <w:szCs w:val="32"/>
        </w:rPr>
        <w:t>加强统筹谋划和组织实施。</w:t>
      </w:r>
      <w:r w:rsidR="00E23104" w:rsidRPr="00AF096C">
        <w:rPr>
          <w:rFonts w:ascii="仿宋_GB2312" w:eastAsia="仿宋_GB2312" w:hAnsi="黑体" w:hint="eastAsia"/>
          <w:color w:val="000000" w:themeColor="text1"/>
          <w:sz w:val="32"/>
          <w:szCs w:val="32"/>
        </w:rPr>
        <w:t>各级领导干部要在讲政治、敢担当、善作为上发挥示范表率</w:t>
      </w:r>
      <w:r w:rsidR="00565277" w:rsidRPr="00AF096C">
        <w:rPr>
          <w:rFonts w:ascii="仿宋_GB2312" w:eastAsia="仿宋_GB2312" w:hAnsi="黑体" w:hint="eastAsia"/>
          <w:color w:val="000000" w:themeColor="text1"/>
          <w:sz w:val="32"/>
          <w:szCs w:val="32"/>
        </w:rPr>
        <w:t>作用</w:t>
      </w:r>
      <w:r w:rsidR="007321FB" w:rsidRPr="00AF096C">
        <w:rPr>
          <w:rFonts w:ascii="仿宋_GB2312" w:eastAsia="仿宋_GB2312" w:hAnsi="黑体" w:hint="eastAsia"/>
          <w:color w:val="000000" w:themeColor="text1"/>
          <w:sz w:val="32"/>
          <w:szCs w:val="32"/>
        </w:rPr>
        <w:t>，</w:t>
      </w:r>
      <w:r w:rsidR="00565277" w:rsidRPr="00AF096C">
        <w:rPr>
          <w:rFonts w:ascii="仿宋_GB2312" w:eastAsia="仿宋_GB2312" w:hAnsi="黑体" w:hint="eastAsia"/>
          <w:color w:val="000000" w:themeColor="text1"/>
          <w:sz w:val="32"/>
          <w:szCs w:val="32"/>
        </w:rPr>
        <w:t>敢于为改革创新者说公道话、撑腰鼓劲</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带头履职尽责</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带头担当作为</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带头承担责任</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以担当带动担当</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以作为促进作为。</w:t>
      </w:r>
      <w:r w:rsidR="00F42D3F" w:rsidRPr="00104E7D">
        <w:rPr>
          <w:rFonts w:ascii="仿宋_GB2312" w:eastAsia="仿宋_GB2312" w:hAnsi="黑体" w:hint="eastAsia"/>
          <w:b/>
          <w:color w:val="000000" w:themeColor="text1"/>
          <w:sz w:val="32"/>
          <w:szCs w:val="32"/>
        </w:rPr>
        <w:t>（</w:t>
      </w:r>
      <w:r w:rsidR="000729BB" w:rsidRPr="00104E7D">
        <w:rPr>
          <w:rFonts w:ascii="仿宋_GB2312" w:eastAsia="仿宋_GB2312" w:hAnsi="黑体" w:hint="eastAsia"/>
          <w:b/>
          <w:color w:val="000000" w:themeColor="text1"/>
          <w:sz w:val="32"/>
          <w:szCs w:val="32"/>
        </w:rPr>
        <w:t>责任单位：学校各级党组织</w:t>
      </w:r>
      <w:r w:rsidR="00F42D3F" w:rsidRPr="00104E7D">
        <w:rPr>
          <w:rFonts w:ascii="仿宋_GB2312" w:eastAsia="仿宋_GB2312" w:hAnsi="黑体" w:hint="eastAsia"/>
          <w:b/>
          <w:color w:val="000000" w:themeColor="text1"/>
          <w:sz w:val="32"/>
          <w:szCs w:val="32"/>
        </w:rPr>
        <w:t>）</w:t>
      </w:r>
    </w:p>
    <w:p w:rsidR="00E23104" w:rsidRPr="00AF096C" w:rsidRDefault="007D6538" w:rsidP="000729BB">
      <w:pPr>
        <w:spacing w:line="500" w:lineRule="exact"/>
        <w:ind w:firstLineChars="200" w:firstLine="640"/>
        <w:rPr>
          <w:rFonts w:ascii="仿宋_GB2312" w:eastAsia="仿宋_GB2312" w:hAnsi="黑体"/>
          <w:color w:val="000000" w:themeColor="text1"/>
          <w:sz w:val="32"/>
          <w:szCs w:val="32"/>
        </w:rPr>
      </w:pPr>
      <w:r>
        <w:rPr>
          <w:rFonts w:ascii="仿宋_GB2312" w:eastAsia="仿宋_GB2312" w:hAnsi="黑体" w:hint="eastAsia"/>
          <w:color w:val="000000" w:themeColor="text1"/>
          <w:sz w:val="32"/>
          <w:szCs w:val="32"/>
        </w:rPr>
        <w:t>19</w:t>
      </w:r>
      <w:r w:rsidR="00E23104"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凝聚形成合力。</w:t>
      </w:r>
      <w:r w:rsidR="00E23104" w:rsidRPr="00AF096C">
        <w:rPr>
          <w:rFonts w:ascii="仿宋_GB2312" w:eastAsia="仿宋_GB2312" w:hAnsi="黑体" w:hint="eastAsia"/>
          <w:color w:val="000000" w:themeColor="text1"/>
          <w:sz w:val="32"/>
          <w:szCs w:val="32"/>
        </w:rPr>
        <w:t>组织人事部门要发挥牵头抓总作用</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统筹协调推进各项激励保障措施</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让担当作为的干部在选拔任用、评先评先、物质奖励等方面真正得到褒奖和激励。纪检监察部门要支持干部担当作为、干事创业</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问责追责要把握政策界限</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坚持实事求是</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防止简单化、扩大化。宣传部门</w:t>
      </w:r>
      <w:r w:rsidR="002F24BF" w:rsidRPr="00AF096C">
        <w:rPr>
          <w:rFonts w:ascii="仿宋_GB2312" w:eastAsia="仿宋_GB2312" w:hAnsi="黑体" w:hint="eastAsia"/>
          <w:color w:val="000000" w:themeColor="text1"/>
          <w:sz w:val="32"/>
          <w:szCs w:val="32"/>
        </w:rPr>
        <w:t>要大力宣传教育系</w:t>
      </w:r>
      <w:r w:rsidR="002F24BF" w:rsidRPr="00AF096C">
        <w:rPr>
          <w:rFonts w:ascii="仿宋_GB2312" w:eastAsia="仿宋_GB2312" w:hAnsi="黑体" w:hint="eastAsia"/>
          <w:color w:val="000000" w:themeColor="text1"/>
          <w:sz w:val="32"/>
          <w:szCs w:val="32"/>
        </w:rPr>
        <w:lastRenderedPageBreak/>
        <w:t>统敢于担当、奋发有为的先进典型</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引导全体干部以黄大年、李保国、钟扬等教育系统的优秀楷模为榜样</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加强先进典型的选育工作</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在干部身边树立看得见、摸得着的榜样和标杆</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激励广大干部见贤思齐、奋发有为</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撸起袖子加油干</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努力写好新时代学校发展奋进之笔</w:t>
      </w:r>
      <w:r w:rsidR="007321FB" w:rsidRPr="00AF096C">
        <w:rPr>
          <w:rFonts w:ascii="仿宋_GB2312" w:eastAsia="仿宋_GB2312" w:hAnsi="黑体" w:hint="eastAsia"/>
          <w:color w:val="000000" w:themeColor="text1"/>
          <w:sz w:val="32"/>
          <w:szCs w:val="32"/>
        </w:rPr>
        <w:t>，</w:t>
      </w:r>
      <w:r w:rsidR="002F24BF" w:rsidRPr="00AF096C">
        <w:rPr>
          <w:rFonts w:ascii="仿宋_GB2312" w:eastAsia="仿宋_GB2312" w:hAnsi="黑体" w:hint="eastAsia"/>
          <w:color w:val="000000" w:themeColor="text1"/>
          <w:sz w:val="32"/>
          <w:szCs w:val="32"/>
        </w:rPr>
        <w:t>形成鼓励担当作为、崇尚苦干实干的</w:t>
      </w:r>
      <w:r w:rsidR="00C1476B" w:rsidRPr="00AF096C">
        <w:rPr>
          <w:rFonts w:ascii="仿宋_GB2312" w:eastAsia="仿宋_GB2312" w:hAnsi="黑体" w:hint="eastAsia"/>
          <w:color w:val="000000" w:themeColor="text1"/>
          <w:sz w:val="32"/>
          <w:szCs w:val="32"/>
        </w:rPr>
        <w:t>浓厚氛围</w:t>
      </w:r>
      <w:r w:rsidR="002F24BF"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其他有关部门要主动作为、互相配合</w:t>
      </w:r>
      <w:r w:rsidR="007321FB" w:rsidRPr="00AF096C">
        <w:rPr>
          <w:rFonts w:ascii="仿宋_GB2312" w:eastAsia="仿宋_GB2312" w:hAnsi="黑体" w:hint="eastAsia"/>
          <w:color w:val="000000" w:themeColor="text1"/>
          <w:sz w:val="32"/>
          <w:szCs w:val="32"/>
        </w:rPr>
        <w:t>，</w:t>
      </w:r>
      <w:r w:rsidR="00E23104" w:rsidRPr="00AF096C">
        <w:rPr>
          <w:rFonts w:ascii="仿宋_GB2312" w:eastAsia="仿宋_GB2312" w:hAnsi="黑体" w:hint="eastAsia"/>
          <w:color w:val="000000" w:themeColor="text1"/>
          <w:sz w:val="32"/>
          <w:szCs w:val="32"/>
        </w:rPr>
        <w:t>将各项激励保障措施落实落细</w:t>
      </w:r>
      <w:r w:rsidR="007321FB" w:rsidRPr="00AF096C">
        <w:rPr>
          <w:rFonts w:ascii="仿宋_GB2312" w:eastAsia="仿宋_GB2312" w:hAnsi="黑体" w:hint="eastAsia"/>
          <w:color w:val="000000" w:themeColor="text1"/>
          <w:sz w:val="32"/>
          <w:szCs w:val="32"/>
        </w:rPr>
        <w:t>，</w:t>
      </w:r>
      <w:r w:rsidR="00396A8A" w:rsidRPr="00AF096C">
        <w:rPr>
          <w:rFonts w:ascii="仿宋_GB2312" w:eastAsia="仿宋_GB2312" w:hAnsi="黑体" w:hint="eastAsia"/>
          <w:color w:val="000000" w:themeColor="text1"/>
          <w:sz w:val="32"/>
          <w:szCs w:val="32"/>
        </w:rPr>
        <w:t>及时</w:t>
      </w:r>
      <w:r w:rsidR="00065109" w:rsidRPr="00AF096C">
        <w:rPr>
          <w:rFonts w:ascii="仿宋_GB2312" w:eastAsia="仿宋_GB2312" w:hAnsi="黑体" w:hint="eastAsia"/>
          <w:color w:val="000000" w:themeColor="text1"/>
          <w:sz w:val="32"/>
          <w:szCs w:val="32"/>
        </w:rPr>
        <w:t>形成制度规范</w:t>
      </w:r>
      <w:r w:rsidR="00E23104" w:rsidRPr="00AF096C">
        <w:rPr>
          <w:rFonts w:ascii="仿宋_GB2312" w:eastAsia="仿宋_GB2312" w:hAnsi="黑体" w:hint="eastAsia"/>
          <w:color w:val="000000" w:themeColor="text1"/>
          <w:sz w:val="32"/>
          <w:szCs w:val="32"/>
        </w:rPr>
        <w:t>。</w:t>
      </w:r>
      <w:r w:rsidR="000729BB" w:rsidRPr="00104E7D">
        <w:rPr>
          <w:rFonts w:ascii="仿宋_GB2312" w:eastAsia="仿宋_GB2312" w:hAnsi="黑体" w:hint="eastAsia"/>
          <w:b/>
          <w:color w:val="000000" w:themeColor="text1"/>
          <w:sz w:val="32"/>
          <w:szCs w:val="32"/>
        </w:rPr>
        <w:t>（责任单位：党委组织部、人事处、纪委办监察处、党委宣传部）</w:t>
      </w:r>
    </w:p>
    <w:p w:rsidR="00D02D8D" w:rsidRPr="00104E7D" w:rsidRDefault="007D6538" w:rsidP="00D02D8D">
      <w:pPr>
        <w:spacing w:line="500" w:lineRule="exact"/>
        <w:ind w:firstLineChars="200" w:firstLine="640"/>
        <w:rPr>
          <w:rFonts w:ascii="仿宋_GB2312" w:eastAsia="仿宋_GB2312" w:hAnsi="黑体"/>
          <w:b/>
          <w:color w:val="000000" w:themeColor="text1"/>
          <w:sz w:val="32"/>
          <w:szCs w:val="32"/>
        </w:rPr>
      </w:pPr>
      <w:r>
        <w:rPr>
          <w:rFonts w:ascii="仿宋_GB2312" w:eastAsia="仿宋_GB2312" w:hAnsi="黑体" w:hint="eastAsia"/>
          <w:color w:val="000000" w:themeColor="text1"/>
          <w:sz w:val="32"/>
          <w:szCs w:val="32"/>
        </w:rPr>
        <w:t>20</w:t>
      </w:r>
      <w:r w:rsidR="00C1476B" w:rsidRPr="00AF096C">
        <w:rPr>
          <w:rFonts w:ascii="仿宋_GB2312" w:eastAsia="仿宋_GB2312" w:hAnsi="黑体" w:hint="eastAsia"/>
          <w:color w:val="000000" w:themeColor="text1"/>
          <w:sz w:val="32"/>
          <w:szCs w:val="32"/>
        </w:rPr>
        <w:t>.加强跟踪问效。各级</w:t>
      </w:r>
      <w:r w:rsidR="001E2345" w:rsidRPr="00AF096C">
        <w:rPr>
          <w:rFonts w:ascii="仿宋_GB2312" w:eastAsia="仿宋_GB2312" w:hAnsi="黑体" w:hint="eastAsia"/>
          <w:color w:val="000000" w:themeColor="text1"/>
          <w:sz w:val="32"/>
          <w:szCs w:val="32"/>
        </w:rPr>
        <w:t>党组织</w:t>
      </w:r>
      <w:r w:rsidR="00C1476B" w:rsidRPr="00AF096C">
        <w:rPr>
          <w:rFonts w:ascii="仿宋_GB2312" w:eastAsia="仿宋_GB2312" w:hAnsi="黑体" w:hint="eastAsia"/>
          <w:color w:val="000000" w:themeColor="text1"/>
          <w:sz w:val="32"/>
          <w:szCs w:val="32"/>
        </w:rPr>
        <w:t>要加强督促指导</w:t>
      </w:r>
      <w:r w:rsidR="007321FB" w:rsidRPr="00AF096C">
        <w:rPr>
          <w:rFonts w:ascii="仿宋_GB2312" w:eastAsia="仿宋_GB2312" w:hAnsi="黑体" w:hint="eastAsia"/>
          <w:color w:val="000000" w:themeColor="text1"/>
          <w:sz w:val="32"/>
          <w:szCs w:val="32"/>
        </w:rPr>
        <w:t>，</w:t>
      </w:r>
      <w:r w:rsidR="00C1476B" w:rsidRPr="00AF096C">
        <w:rPr>
          <w:rFonts w:ascii="仿宋_GB2312" w:eastAsia="仿宋_GB2312" w:hAnsi="黑体" w:hint="eastAsia"/>
          <w:color w:val="000000" w:themeColor="text1"/>
          <w:sz w:val="32"/>
          <w:szCs w:val="32"/>
        </w:rPr>
        <w:t>及时跟踪了解政策落地情况</w:t>
      </w:r>
      <w:r w:rsidR="007321FB" w:rsidRPr="00AF096C">
        <w:rPr>
          <w:rFonts w:ascii="仿宋_GB2312" w:eastAsia="仿宋_GB2312" w:hAnsi="黑体" w:hint="eastAsia"/>
          <w:color w:val="000000" w:themeColor="text1"/>
          <w:sz w:val="32"/>
          <w:szCs w:val="32"/>
        </w:rPr>
        <w:t>，</w:t>
      </w:r>
      <w:r w:rsidR="00C1476B" w:rsidRPr="00AF096C">
        <w:rPr>
          <w:rFonts w:ascii="仿宋_GB2312" w:eastAsia="仿宋_GB2312" w:hAnsi="黑体" w:hint="eastAsia"/>
          <w:color w:val="000000" w:themeColor="text1"/>
          <w:sz w:val="32"/>
          <w:szCs w:val="32"/>
        </w:rPr>
        <w:t>协调解决落实中遇到的困难。要把激励干部担当作为情况作为校内巡察、党建述职的重要内容</w:t>
      </w:r>
      <w:r w:rsidR="007321FB" w:rsidRPr="00AF096C">
        <w:rPr>
          <w:rFonts w:ascii="仿宋_GB2312" w:eastAsia="仿宋_GB2312" w:hAnsi="黑体" w:hint="eastAsia"/>
          <w:color w:val="000000" w:themeColor="text1"/>
          <w:sz w:val="32"/>
          <w:szCs w:val="32"/>
        </w:rPr>
        <w:t>，</w:t>
      </w:r>
      <w:r w:rsidR="00C1476B" w:rsidRPr="00AF096C">
        <w:rPr>
          <w:rFonts w:ascii="仿宋_GB2312" w:eastAsia="仿宋_GB2312" w:hAnsi="黑体" w:hint="eastAsia"/>
          <w:color w:val="000000" w:themeColor="text1"/>
          <w:sz w:val="32"/>
          <w:szCs w:val="32"/>
        </w:rPr>
        <w:t>及时总结好的经验和做法</w:t>
      </w:r>
      <w:r w:rsidR="007321FB" w:rsidRPr="00AF096C">
        <w:rPr>
          <w:rFonts w:ascii="仿宋_GB2312" w:eastAsia="仿宋_GB2312" w:hAnsi="黑体" w:hint="eastAsia"/>
          <w:color w:val="000000" w:themeColor="text1"/>
          <w:sz w:val="32"/>
          <w:szCs w:val="32"/>
        </w:rPr>
        <w:t>，</w:t>
      </w:r>
      <w:r w:rsidR="00C1476B" w:rsidRPr="00AF096C">
        <w:rPr>
          <w:rFonts w:ascii="仿宋_GB2312" w:eastAsia="仿宋_GB2312" w:hAnsi="黑体" w:hint="eastAsia"/>
          <w:color w:val="000000" w:themeColor="text1"/>
          <w:sz w:val="32"/>
          <w:szCs w:val="32"/>
        </w:rPr>
        <w:t>推动形成长效机制；对落实不力或执行走偏的及时纠正</w:t>
      </w:r>
      <w:r w:rsidR="007321FB" w:rsidRPr="00AF096C">
        <w:rPr>
          <w:rFonts w:ascii="仿宋_GB2312" w:eastAsia="仿宋_GB2312" w:hAnsi="黑体" w:hint="eastAsia"/>
          <w:color w:val="000000" w:themeColor="text1"/>
          <w:sz w:val="32"/>
          <w:szCs w:val="32"/>
        </w:rPr>
        <w:t>，</w:t>
      </w:r>
      <w:r w:rsidR="00C1476B" w:rsidRPr="00AF096C">
        <w:rPr>
          <w:rFonts w:ascii="仿宋_GB2312" w:eastAsia="仿宋_GB2312" w:hAnsi="黑体" w:hint="eastAsia"/>
          <w:color w:val="000000" w:themeColor="text1"/>
          <w:sz w:val="32"/>
          <w:szCs w:val="32"/>
        </w:rPr>
        <w:t>推动各项激励政策落地见效。</w:t>
      </w:r>
      <w:r w:rsidR="00D02D8D" w:rsidRPr="00104E7D">
        <w:rPr>
          <w:rFonts w:ascii="仿宋_GB2312" w:eastAsia="仿宋_GB2312" w:hAnsi="黑体" w:hint="eastAsia"/>
          <w:b/>
          <w:color w:val="000000" w:themeColor="text1"/>
          <w:sz w:val="32"/>
          <w:szCs w:val="32"/>
        </w:rPr>
        <w:t>（责任单位：党委组织部、纪委办监察处、其他相关单位部门）</w:t>
      </w:r>
    </w:p>
    <w:p w:rsidR="00C1476B" w:rsidRDefault="00C1476B" w:rsidP="00C1476B">
      <w:pPr>
        <w:spacing w:line="540" w:lineRule="exact"/>
        <w:ind w:firstLineChars="200" w:firstLine="640"/>
        <w:rPr>
          <w:rFonts w:ascii="仿宋_GB2312" w:eastAsia="仿宋_GB2312" w:hAnsi="黑体"/>
          <w:color w:val="000000" w:themeColor="text1"/>
          <w:sz w:val="32"/>
          <w:szCs w:val="32"/>
        </w:rPr>
      </w:pPr>
    </w:p>
    <w:p w:rsidR="00F03888" w:rsidRPr="00D02D8D" w:rsidRDefault="00F03888" w:rsidP="00C1476B">
      <w:pPr>
        <w:spacing w:line="540" w:lineRule="exact"/>
        <w:ind w:firstLineChars="200" w:firstLine="640"/>
        <w:rPr>
          <w:rFonts w:ascii="仿宋_GB2312" w:eastAsia="仿宋_GB2312" w:hAnsi="黑体"/>
          <w:color w:val="000000" w:themeColor="text1"/>
          <w:sz w:val="32"/>
          <w:szCs w:val="32"/>
        </w:rPr>
      </w:pPr>
    </w:p>
    <w:p w:rsidR="00104E7D" w:rsidRPr="00F03888" w:rsidRDefault="00104E7D" w:rsidP="00F03888">
      <w:pPr>
        <w:spacing w:line="540" w:lineRule="exact"/>
        <w:ind w:firstLineChars="200" w:firstLine="643"/>
        <w:rPr>
          <w:rFonts w:ascii="仿宋_GB2312" w:eastAsia="仿宋_GB2312" w:hAnsi="黑体"/>
          <w:b/>
          <w:color w:val="000000" w:themeColor="text1"/>
          <w:sz w:val="32"/>
          <w:szCs w:val="32"/>
        </w:rPr>
      </w:pPr>
      <w:r w:rsidRPr="00F03888">
        <w:rPr>
          <w:rFonts w:ascii="仿宋_GB2312" w:eastAsia="仿宋_GB2312" w:hAnsi="黑体" w:hint="eastAsia"/>
          <w:b/>
          <w:color w:val="000000" w:themeColor="text1"/>
          <w:sz w:val="32"/>
          <w:szCs w:val="32"/>
        </w:rPr>
        <w:t>注：习近平总书记强调的“三个区分开来”</w:t>
      </w:r>
      <w:r w:rsidR="00D3293A">
        <w:rPr>
          <w:rFonts w:ascii="仿宋_GB2312" w:eastAsia="仿宋_GB2312" w:hAnsi="黑体" w:hint="eastAsia"/>
          <w:b/>
          <w:color w:val="000000" w:themeColor="text1"/>
          <w:sz w:val="32"/>
          <w:szCs w:val="32"/>
        </w:rPr>
        <w:t>：</w:t>
      </w:r>
    </w:p>
    <w:p w:rsidR="00104E7D" w:rsidRDefault="00104E7D" w:rsidP="00F03888">
      <w:pPr>
        <w:spacing w:line="540" w:lineRule="exact"/>
        <w:ind w:firstLineChars="200" w:firstLine="643"/>
        <w:rPr>
          <w:rFonts w:ascii="仿宋_GB2312" w:eastAsia="仿宋_GB2312" w:hAnsi="黑体"/>
          <w:color w:val="000000" w:themeColor="text1"/>
          <w:sz w:val="32"/>
          <w:szCs w:val="32"/>
        </w:rPr>
      </w:pPr>
      <w:r w:rsidRPr="00F03888">
        <w:rPr>
          <w:rFonts w:ascii="仿宋_GB2312" w:eastAsia="仿宋_GB2312" w:hAnsi="黑体" w:hint="eastAsia"/>
          <w:b/>
          <w:color w:val="000000" w:themeColor="text1"/>
          <w:sz w:val="32"/>
          <w:szCs w:val="32"/>
        </w:rPr>
        <w:t>一是</w:t>
      </w:r>
      <w:r w:rsidRPr="009135F9">
        <w:rPr>
          <w:rFonts w:ascii="仿宋_GB2312" w:eastAsia="仿宋_GB2312" w:hAnsi="黑体" w:hint="eastAsia"/>
          <w:color w:val="000000" w:themeColor="text1"/>
          <w:sz w:val="32"/>
          <w:szCs w:val="32"/>
        </w:rPr>
        <w:t>把干部在推进改革中因缺乏经验、先行先试出现的失误错误，同明知故犯的违纪违法行为区分开来</w:t>
      </w:r>
      <w:r>
        <w:rPr>
          <w:rFonts w:ascii="仿宋_GB2312" w:eastAsia="仿宋_GB2312" w:hAnsi="黑体" w:hint="eastAsia"/>
          <w:color w:val="000000" w:themeColor="text1"/>
          <w:sz w:val="32"/>
          <w:szCs w:val="32"/>
        </w:rPr>
        <w:t>；</w:t>
      </w:r>
    </w:p>
    <w:p w:rsidR="00104E7D" w:rsidRDefault="00104E7D" w:rsidP="00F03888">
      <w:pPr>
        <w:spacing w:line="540" w:lineRule="exact"/>
        <w:ind w:firstLineChars="200" w:firstLine="643"/>
        <w:rPr>
          <w:rFonts w:ascii="仿宋_GB2312" w:eastAsia="仿宋_GB2312" w:hAnsi="黑体"/>
          <w:color w:val="000000" w:themeColor="text1"/>
          <w:sz w:val="32"/>
          <w:szCs w:val="32"/>
        </w:rPr>
      </w:pPr>
      <w:r w:rsidRPr="00F03888">
        <w:rPr>
          <w:rFonts w:ascii="仿宋_GB2312" w:eastAsia="仿宋_GB2312" w:hAnsi="黑体" w:hint="eastAsia"/>
          <w:b/>
          <w:color w:val="000000" w:themeColor="text1"/>
          <w:sz w:val="32"/>
          <w:szCs w:val="32"/>
        </w:rPr>
        <w:t>二是</w:t>
      </w:r>
      <w:r w:rsidRPr="009135F9">
        <w:rPr>
          <w:rFonts w:ascii="仿宋_GB2312" w:eastAsia="仿宋_GB2312" w:hAnsi="黑体" w:hint="eastAsia"/>
          <w:color w:val="000000" w:themeColor="text1"/>
          <w:sz w:val="32"/>
          <w:szCs w:val="32"/>
        </w:rPr>
        <w:t>把尚无明确限制的探索性试验中的失误错误，同明令禁止后依然我行我素的违纪违法行为区分开来</w:t>
      </w:r>
      <w:r>
        <w:rPr>
          <w:rFonts w:ascii="仿宋_GB2312" w:eastAsia="仿宋_GB2312" w:hAnsi="黑体" w:hint="eastAsia"/>
          <w:color w:val="000000" w:themeColor="text1"/>
          <w:sz w:val="32"/>
          <w:szCs w:val="32"/>
        </w:rPr>
        <w:t>；</w:t>
      </w:r>
    </w:p>
    <w:p w:rsidR="00104E7D" w:rsidRPr="004331F3" w:rsidRDefault="00104E7D" w:rsidP="00F03888">
      <w:pPr>
        <w:spacing w:line="540" w:lineRule="exact"/>
        <w:ind w:firstLineChars="200" w:firstLine="643"/>
        <w:rPr>
          <w:rFonts w:ascii="仿宋_GB2312" w:eastAsia="仿宋_GB2312" w:hAnsi="黑体"/>
          <w:color w:val="000000" w:themeColor="text1"/>
          <w:sz w:val="32"/>
          <w:szCs w:val="32"/>
        </w:rPr>
      </w:pPr>
      <w:r w:rsidRPr="00F03888">
        <w:rPr>
          <w:rFonts w:ascii="仿宋_GB2312" w:eastAsia="仿宋_GB2312" w:hAnsi="黑体" w:hint="eastAsia"/>
          <w:b/>
          <w:color w:val="000000" w:themeColor="text1"/>
          <w:sz w:val="32"/>
          <w:szCs w:val="32"/>
        </w:rPr>
        <w:t>三是</w:t>
      </w:r>
      <w:r w:rsidRPr="009135F9">
        <w:rPr>
          <w:rFonts w:ascii="仿宋_GB2312" w:eastAsia="仿宋_GB2312" w:hAnsi="黑体" w:hint="eastAsia"/>
          <w:color w:val="000000" w:themeColor="text1"/>
          <w:sz w:val="32"/>
          <w:szCs w:val="32"/>
        </w:rPr>
        <w:t>把为推动发展的无意过失，同为谋取私利的违纪违法行为区分开来。</w:t>
      </w:r>
    </w:p>
    <w:p w:rsidR="00355A68" w:rsidRPr="00104E7D" w:rsidRDefault="00355A68" w:rsidP="002A2531">
      <w:pPr>
        <w:spacing w:line="540" w:lineRule="exact"/>
        <w:ind w:firstLineChars="200" w:firstLine="640"/>
        <w:rPr>
          <w:rFonts w:ascii="仿宋_GB2312" w:eastAsia="仿宋_GB2312" w:hAnsi="黑体"/>
          <w:color w:val="000000" w:themeColor="text1"/>
          <w:sz w:val="32"/>
          <w:szCs w:val="32"/>
        </w:rPr>
      </w:pPr>
    </w:p>
    <w:sectPr w:rsidR="00355A68" w:rsidRPr="00104E7D" w:rsidSect="008F7FAC">
      <w:footerReference w:type="even" r:id="rId7"/>
      <w:footerReference w:type="default" r:id="rId8"/>
      <w:pgSz w:w="11906" w:h="16838"/>
      <w:pgMar w:top="1440" w:right="1531" w:bottom="1440"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33D" w:rsidRDefault="0057433D" w:rsidP="00917C99">
      <w:r>
        <w:separator/>
      </w:r>
    </w:p>
  </w:endnote>
  <w:endnote w:type="continuationSeparator" w:id="1">
    <w:p w:rsidR="0057433D" w:rsidRDefault="0057433D" w:rsidP="00917C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FAC" w:rsidRDefault="008F7FAC">
    <w:pPr>
      <w:pStyle w:val="a4"/>
    </w:pPr>
    <w:r>
      <w:rPr>
        <w:rFonts w:hint="eastAsia"/>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374"/>
      <w:docPartObj>
        <w:docPartGallery w:val="Page Numbers (Bottom of Page)"/>
        <w:docPartUnique/>
      </w:docPartObj>
    </w:sdtPr>
    <w:sdtEndPr>
      <w:rPr>
        <w:sz w:val="28"/>
        <w:szCs w:val="28"/>
      </w:rPr>
    </w:sdtEndPr>
    <w:sdtContent>
      <w:p w:rsidR="008F7FAC" w:rsidRPr="008F7FAC" w:rsidRDefault="002527CC">
        <w:pPr>
          <w:pStyle w:val="a4"/>
          <w:jc w:val="center"/>
          <w:rPr>
            <w:sz w:val="28"/>
            <w:szCs w:val="28"/>
          </w:rPr>
        </w:pPr>
        <w:r w:rsidRPr="008F7FAC">
          <w:rPr>
            <w:sz w:val="28"/>
            <w:szCs w:val="28"/>
          </w:rPr>
          <w:fldChar w:fldCharType="begin"/>
        </w:r>
        <w:r w:rsidR="008F7FAC" w:rsidRPr="008F7FAC">
          <w:rPr>
            <w:sz w:val="28"/>
            <w:szCs w:val="28"/>
          </w:rPr>
          <w:instrText xml:space="preserve"> PAGE   \* MERGEFORMAT </w:instrText>
        </w:r>
        <w:r w:rsidRPr="008F7FAC">
          <w:rPr>
            <w:sz w:val="28"/>
            <w:szCs w:val="28"/>
          </w:rPr>
          <w:fldChar w:fldCharType="separate"/>
        </w:r>
        <w:r w:rsidR="000472DE" w:rsidRPr="000472DE">
          <w:rPr>
            <w:noProof/>
            <w:sz w:val="28"/>
            <w:szCs w:val="28"/>
            <w:lang w:val="zh-CN"/>
          </w:rPr>
          <w:t>-</w:t>
        </w:r>
        <w:r w:rsidR="000472DE">
          <w:rPr>
            <w:noProof/>
            <w:sz w:val="28"/>
            <w:szCs w:val="28"/>
          </w:rPr>
          <w:t xml:space="preserve"> 9 -</w:t>
        </w:r>
        <w:r w:rsidRPr="008F7FAC">
          <w:rPr>
            <w:sz w:val="28"/>
            <w:szCs w:val="28"/>
          </w:rPr>
          <w:fldChar w:fldCharType="end"/>
        </w:r>
      </w:p>
    </w:sdtContent>
  </w:sdt>
  <w:p w:rsidR="008F7FAC" w:rsidRDefault="008F7FA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33D" w:rsidRDefault="0057433D" w:rsidP="00917C99">
      <w:r>
        <w:separator/>
      </w:r>
    </w:p>
  </w:footnote>
  <w:footnote w:type="continuationSeparator" w:id="1">
    <w:p w:rsidR="0057433D" w:rsidRDefault="0057433D" w:rsidP="00917C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7C99"/>
    <w:rsid w:val="00004A8C"/>
    <w:rsid w:val="000319E6"/>
    <w:rsid w:val="000472DE"/>
    <w:rsid w:val="00053AC4"/>
    <w:rsid w:val="0005534A"/>
    <w:rsid w:val="00061452"/>
    <w:rsid w:val="00065109"/>
    <w:rsid w:val="00067ABE"/>
    <w:rsid w:val="000729BB"/>
    <w:rsid w:val="000748DD"/>
    <w:rsid w:val="000B08BF"/>
    <w:rsid w:val="000C6E2F"/>
    <w:rsid w:val="000E064D"/>
    <w:rsid w:val="00104E7D"/>
    <w:rsid w:val="001E2345"/>
    <w:rsid w:val="001F0F84"/>
    <w:rsid w:val="0020676C"/>
    <w:rsid w:val="002170D3"/>
    <w:rsid w:val="002527CC"/>
    <w:rsid w:val="00257E1F"/>
    <w:rsid w:val="002941C7"/>
    <w:rsid w:val="0029610C"/>
    <w:rsid w:val="002A2531"/>
    <w:rsid w:val="002B3D0B"/>
    <w:rsid w:val="002F24BF"/>
    <w:rsid w:val="003124C3"/>
    <w:rsid w:val="00355A68"/>
    <w:rsid w:val="0036288A"/>
    <w:rsid w:val="00366888"/>
    <w:rsid w:val="0039329E"/>
    <w:rsid w:val="003969D9"/>
    <w:rsid w:val="00396A8A"/>
    <w:rsid w:val="003B20F5"/>
    <w:rsid w:val="003C2F58"/>
    <w:rsid w:val="003E45C4"/>
    <w:rsid w:val="00404AEB"/>
    <w:rsid w:val="00423345"/>
    <w:rsid w:val="00423E93"/>
    <w:rsid w:val="004331F3"/>
    <w:rsid w:val="00436143"/>
    <w:rsid w:val="004A31C6"/>
    <w:rsid w:val="004C1F68"/>
    <w:rsid w:val="004D2704"/>
    <w:rsid w:val="00500739"/>
    <w:rsid w:val="00565277"/>
    <w:rsid w:val="0057433D"/>
    <w:rsid w:val="0059059E"/>
    <w:rsid w:val="00593ED1"/>
    <w:rsid w:val="00597216"/>
    <w:rsid w:val="005C423D"/>
    <w:rsid w:val="005D48E9"/>
    <w:rsid w:val="005F0E77"/>
    <w:rsid w:val="006324FA"/>
    <w:rsid w:val="00640C5A"/>
    <w:rsid w:val="0065299A"/>
    <w:rsid w:val="00680B3D"/>
    <w:rsid w:val="006B401F"/>
    <w:rsid w:val="006D35DD"/>
    <w:rsid w:val="006F70AF"/>
    <w:rsid w:val="00723F7E"/>
    <w:rsid w:val="00727704"/>
    <w:rsid w:val="007321FB"/>
    <w:rsid w:val="007521D9"/>
    <w:rsid w:val="007607F2"/>
    <w:rsid w:val="007667E7"/>
    <w:rsid w:val="007B7242"/>
    <w:rsid w:val="007C0AAB"/>
    <w:rsid w:val="007C28C1"/>
    <w:rsid w:val="007D6067"/>
    <w:rsid w:val="007D6538"/>
    <w:rsid w:val="007F56D1"/>
    <w:rsid w:val="00813D08"/>
    <w:rsid w:val="00827455"/>
    <w:rsid w:val="00831DA2"/>
    <w:rsid w:val="00846D08"/>
    <w:rsid w:val="0084744E"/>
    <w:rsid w:val="008474A9"/>
    <w:rsid w:val="00873747"/>
    <w:rsid w:val="008F7FAC"/>
    <w:rsid w:val="00917C99"/>
    <w:rsid w:val="00920636"/>
    <w:rsid w:val="009339A0"/>
    <w:rsid w:val="00964A66"/>
    <w:rsid w:val="00964E94"/>
    <w:rsid w:val="009B4B31"/>
    <w:rsid w:val="009D2942"/>
    <w:rsid w:val="00A15658"/>
    <w:rsid w:val="00A16329"/>
    <w:rsid w:val="00A60F56"/>
    <w:rsid w:val="00A62CFE"/>
    <w:rsid w:val="00A76EE0"/>
    <w:rsid w:val="00AB6AA4"/>
    <w:rsid w:val="00AF096C"/>
    <w:rsid w:val="00B454C0"/>
    <w:rsid w:val="00B636A7"/>
    <w:rsid w:val="00B960E5"/>
    <w:rsid w:val="00C1476B"/>
    <w:rsid w:val="00C27CF6"/>
    <w:rsid w:val="00C3449F"/>
    <w:rsid w:val="00C35515"/>
    <w:rsid w:val="00C36122"/>
    <w:rsid w:val="00C52D4D"/>
    <w:rsid w:val="00CC3944"/>
    <w:rsid w:val="00CD1E58"/>
    <w:rsid w:val="00CF72FA"/>
    <w:rsid w:val="00D02D8D"/>
    <w:rsid w:val="00D15C9E"/>
    <w:rsid w:val="00D3293A"/>
    <w:rsid w:val="00D36A8A"/>
    <w:rsid w:val="00D42521"/>
    <w:rsid w:val="00D43499"/>
    <w:rsid w:val="00D5099A"/>
    <w:rsid w:val="00D73E09"/>
    <w:rsid w:val="00D77723"/>
    <w:rsid w:val="00D87147"/>
    <w:rsid w:val="00D92179"/>
    <w:rsid w:val="00DA3C37"/>
    <w:rsid w:val="00DD36D8"/>
    <w:rsid w:val="00DE11C1"/>
    <w:rsid w:val="00E16A04"/>
    <w:rsid w:val="00E23104"/>
    <w:rsid w:val="00E32B49"/>
    <w:rsid w:val="00E35028"/>
    <w:rsid w:val="00E6258E"/>
    <w:rsid w:val="00EA5291"/>
    <w:rsid w:val="00EC4B64"/>
    <w:rsid w:val="00EC7C34"/>
    <w:rsid w:val="00ED1DA3"/>
    <w:rsid w:val="00ED4C17"/>
    <w:rsid w:val="00ED6EC3"/>
    <w:rsid w:val="00EE1204"/>
    <w:rsid w:val="00EE3923"/>
    <w:rsid w:val="00EE6E00"/>
    <w:rsid w:val="00F03888"/>
    <w:rsid w:val="00F1511A"/>
    <w:rsid w:val="00F42D3F"/>
    <w:rsid w:val="00F67D54"/>
    <w:rsid w:val="00FA0F08"/>
    <w:rsid w:val="00FA19E0"/>
    <w:rsid w:val="00FA460D"/>
    <w:rsid w:val="00FD25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7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7C99"/>
    <w:rPr>
      <w:sz w:val="18"/>
      <w:szCs w:val="18"/>
    </w:rPr>
  </w:style>
  <w:style w:type="paragraph" w:styleId="a4">
    <w:name w:val="footer"/>
    <w:basedOn w:val="a"/>
    <w:link w:val="Char0"/>
    <w:uiPriority w:val="99"/>
    <w:unhideWhenUsed/>
    <w:rsid w:val="00917C99"/>
    <w:pPr>
      <w:tabs>
        <w:tab w:val="center" w:pos="4153"/>
        <w:tab w:val="right" w:pos="8306"/>
      </w:tabs>
      <w:snapToGrid w:val="0"/>
      <w:jc w:val="left"/>
    </w:pPr>
    <w:rPr>
      <w:sz w:val="18"/>
      <w:szCs w:val="18"/>
    </w:rPr>
  </w:style>
  <w:style w:type="character" w:customStyle="1" w:styleId="Char0">
    <w:name w:val="页脚 Char"/>
    <w:basedOn w:val="a0"/>
    <w:link w:val="a4"/>
    <w:uiPriority w:val="99"/>
    <w:rsid w:val="00917C99"/>
    <w:rPr>
      <w:sz w:val="18"/>
      <w:szCs w:val="18"/>
    </w:rPr>
  </w:style>
  <w:style w:type="paragraph" w:styleId="a5">
    <w:name w:val="Balloon Text"/>
    <w:basedOn w:val="a"/>
    <w:link w:val="Char1"/>
    <w:uiPriority w:val="99"/>
    <w:semiHidden/>
    <w:unhideWhenUsed/>
    <w:rsid w:val="00917C99"/>
    <w:rPr>
      <w:sz w:val="18"/>
      <w:szCs w:val="18"/>
    </w:rPr>
  </w:style>
  <w:style w:type="character" w:customStyle="1" w:styleId="Char1">
    <w:name w:val="批注框文本 Char"/>
    <w:basedOn w:val="a0"/>
    <w:link w:val="a5"/>
    <w:uiPriority w:val="99"/>
    <w:semiHidden/>
    <w:rsid w:val="00917C99"/>
    <w:rPr>
      <w:sz w:val="18"/>
      <w:szCs w:val="18"/>
    </w:rPr>
  </w:style>
  <w:style w:type="character" w:styleId="a6">
    <w:name w:val="Emphasis"/>
    <w:basedOn w:val="a0"/>
    <w:uiPriority w:val="20"/>
    <w:qFormat/>
    <w:rsid w:val="00067ABE"/>
    <w:rPr>
      <w:i w:val="0"/>
      <w:iCs w:val="0"/>
      <w:color w:val="CC0000"/>
    </w:rPr>
  </w:style>
  <w:style w:type="character" w:styleId="a7">
    <w:name w:val="Hyperlink"/>
    <w:basedOn w:val="a0"/>
    <w:uiPriority w:val="99"/>
    <w:semiHidden/>
    <w:unhideWhenUsed/>
    <w:rsid w:val="00A76EE0"/>
    <w:rPr>
      <w:color w:val="0000CC"/>
      <w:u w:val="single"/>
    </w:rPr>
  </w:style>
  <w:style w:type="paragraph" w:styleId="a8">
    <w:name w:val="Normal (Web)"/>
    <w:basedOn w:val="a"/>
    <w:uiPriority w:val="99"/>
    <w:unhideWhenUsed/>
    <w:rsid w:val="00D02D8D"/>
    <w:pPr>
      <w:widowControl/>
      <w:spacing w:before="100" w:beforeAutospacing="1" w:after="100" w:afterAutospacing="1"/>
      <w:jc w:val="left"/>
    </w:pPr>
    <w:rPr>
      <w:rFonts w:ascii="Verdana" w:eastAsia="宋体" w:hAnsi="Verdana" w:cs="宋体"/>
      <w:kern w:val="0"/>
      <w:sz w:val="18"/>
      <w:szCs w:val="18"/>
    </w:rPr>
  </w:style>
  <w:style w:type="character" w:styleId="a9">
    <w:name w:val="Strong"/>
    <w:basedOn w:val="a0"/>
    <w:uiPriority w:val="22"/>
    <w:qFormat/>
    <w:rsid w:val="00D02D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D6443-28A6-41A3-93EE-087CB18E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9</Pages>
  <Words>900</Words>
  <Characters>5135</Characters>
  <Application>Microsoft Office Word</Application>
  <DocSecurity>0</DocSecurity>
  <Lines>42</Lines>
  <Paragraphs>12</Paragraphs>
  <ScaleCrop>false</ScaleCrop>
  <Company>Microsoft</Company>
  <LinksUpToDate>false</LinksUpToDate>
  <CharactersWithSpaces>6023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张德涛</dc:creator>
  <cp:lastModifiedBy>张德涛</cp:lastModifiedBy>
  <cp:revision>137</cp:revision>
  <cp:lastPrinted>2019-11-12T04:21:00Z</cp:lastPrinted>
  <dcterms:created xsi:type="dcterms:W3CDTF">2019-11-10T09:15:00Z</dcterms:created>
  <dcterms:modified xsi:type="dcterms:W3CDTF">2019-11-12T09:46:00Z</dcterms:modified>
</cp:coreProperties>
</file>